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0EA" w:rsidRDefault="00C130EA">
      <w:pPr>
        <w:rPr>
          <w:sz w:val="28"/>
          <w:szCs w:val="28"/>
          <w:lang w:val="en-US"/>
        </w:rPr>
      </w:pPr>
    </w:p>
    <w:p w:rsidR="00C130EA" w:rsidRDefault="00C130EA">
      <w:pPr>
        <w:jc w:val="center"/>
        <w:rPr>
          <w:sz w:val="28"/>
          <w:szCs w:val="28"/>
        </w:rPr>
      </w:pPr>
      <w:r>
        <w:rPr>
          <w:sz w:val="28"/>
          <w:szCs w:val="28"/>
        </w:rPr>
        <w:t>МИНОБРНАУКИ РОССИИ</w:t>
      </w:r>
    </w:p>
    <w:p w:rsidR="00C130EA" w:rsidRDefault="00C130EA">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C130EA" w:rsidRDefault="00C130EA">
      <w:pPr>
        <w:jc w:val="center"/>
        <w:rPr>
          <w:b/>
          <w:sz w:val="28"/>
          <w:szCs w:val="28"/>
        </w:rPr>
      </w:pPr>
      <w:r>
        <w:rPr>
          <w:b/>
          <w:sz w:val="28"/>
          <w:szCs w:val="28"/>
        </w:rPr>
        <w:t>«Гжельский государственный университет»</w:t>
      </w:r>
    </w:p>
    <w:p w:rsidR="00C130EA" w:rsidRDefault="00C130EA">
      <w:pPr>
        <w:jc w:val="center"/>
        <w:rPr>
          <w:sz w:val="28"/>
          <w:szCs w:val="28"/>
        </w:rPr>
      </w:pPr>
      <w:r>
        <w:rPr>
          <w:sz w:val="28"/>
          <w:szCs w:val="28"/>
        </w:rPr>
        <w:t>(ГГУ)</w:t>
      </w:r>
    </w:p>
    <w:p w:rsidR="00C130EA" w:rsidRDefault="00C130EA">
      <w:pPr>
        <w:rPr>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rPr>
          <w:rStyle w:val="FontStyle53"/>
          <w:bCs/>
          <w:sz w:val="28"/>
          <w:szCs w:val="28"/>
        </w:rPr>
      </w:pPr>
    </w:p>
    <w:p w:rsidR="00C130EA" w:rsidRDefault="00C130E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иностранных языков и речевой коммуникации </w:t>
      </w:r>
    </w:p>
    <w:p w:rsidR="00C130EA" w:rsidRDefault="00C130EA">
      <w:pPr>
        <w:tabs>
          <w:tab w:val="left" w:pos="680"/>
          <w:tab w:val="left" w:pos="851"/>
          <w:tab w:val="left" w:pos="6240"/>
        </w:tabs>
        <w:rPr>
          <w:noProof/>
          <w:sz w:val="28"/>
          <w:szCs w:val="28"/>
        </w:rPr>
      </w:pPr>
      <w:r>
        <w:rPr>
          <w:noProof/>
          <w:sz w:val="28"/>
          <w:szCs w:val="28"/>
        </w:rPr>
        <w:tab/>
      </w:r>
    </w:p>
    <w:p w:rsidR="00C130EA" w:rsidRDefault="00C130EA">
      <w:pPr>
        <w:tabs>
          <w:tab w:val="left" w:pos="680"/>
          <w:tab w:val="left" w:pos="851"/>
          <w:tab w:val="left" w:pos="6240"/>
        </w:tabs>
        <w:rPr>
          <w:noProof/>
          <w:sz w:val="28"/>
          <w:szCs w:val="28"/>
        </w:rPr>
      </w:pPr>
    </w:p>
    <w:p w:rsidR="00C130EA" w:rsidRDefault="00C130EA">
      <w:pPr>
        <w:tabs>
          <w:tab w:val="left" w:pos="680"/>
          <w:tab w:val="left" w:pos="851"/>
          <w:tab w:val="left" w:pos="6240"/>
        </w:tabs>
        <w:rPr>
          <w:sz w:val="28"/>
          <w:szCs w:val="28"/>
        </w:rPr>
      </w:pPr>
    </w:p>
    <w:p w:rsidR="00C130EA" w:rsidRDefault="00C130EA">
      <w:pPr>
        <w:pStyle w:val="Style11"/>
        <w:widowControl/>
        <w:rPr>
          <w:bCs/>
          <w:sz w:val="32"/>
          <w:szCs w:val="32"/>
          <w:u w:val="single"/>
        </w:rPr>
      </w:pPr>
      <w:r>
        <w:rPr>
          <w:bCs/>
          <w:sz w:val="32"/>
          <w:szCs w:val="32"/>
          <w:u w:val="single"/>
        </w:rPr>
        <w:t>Рабочая программа дисциплины</w:t>
      </w:r>
    </w:p>
    <w:p w:rsidR="00C130EA" w:rsidRDefault="00C130EA">
      <w:pPr>
        <w:tabs>
          <w:tab w:val="left" w:pos="680"/>
          <w:tab w:val="left" w:pos="851"/>
        </w:tabs>
        <w:jc w:val="center"/>
        <w:rPr>
          <w:sz w:val="28"/>
          <w:szCs w:val="28"/>
        </w:rPr>
      </w:pPr>
    </w:p>
    <w:p w:rsidR="00C130EA" w:rsidRDefault="00C130EA">
      <w:pPr>
        <w:tabs>
          <w:tab w:val="left" w:pos="680"/>
          <w:tab w:val="left" w:pos="851"/>
        </w:tabs>
        <w:jc w:val="center"/>
        <w:rPr>
          <w:b/>
          <w:sz w:val="28"/>
          <w:szCs w:val="28"/>
        </w:rPr>
      </w:pPr>
      <w:r>
        <w:rPr>
          <w:b/>
          <w:sz w:val="28"/>
          <w:szCs w:val="28"/>
        </w:rPr>
        <w:t>Иностранный язык в ИТ</w:t>
      </w:r>
    </w:p>
    <w:p w:rsidR="00C130EA" w:rsidRDefault="00C130EA">
      <w:pPr>
        <w:tabs>
          <w:tab w:val="left" w:pos="680"/>
          <w:tab w:val="left" w:pos="851"/>
        </w:tabs>
        <w:jc w:val="center"/>
        <w:rPr>
          <w:b/>
          <w:sz w:val="28"/>
          <w:szCs w:val="28"/>
        </w:rPr>
      </w:pPr>
    </w:p>
    <w:tbl>
      <w:tblPr>
        <w:tblW w:w="0" w:type="auto"/>
        <w:tblLook w:val="00A0" w:firstRow="1" w:lastRow="0" w:firstColumn="1" w:lastColumn="0" w:noHBand="0" w:noVBand="0"/>
      </w:tblPr>
      <w:tblGrid>
        <w:gridCol w:w="3708"/>
        <w:gridCol w:w="5863"/>
      </w:tblGrid>
      <w:tr w:rsidR="00C130EA" w:rsidTr="00A7371D">
        <w:trPr>
          <w:trHeight w:val="409"/>
        </w:trPr>
        <w:tc>
          <w:tcPr>
            <w:tcW w:w="3708" w:type="dxa"/>
          </w:tcPr>
          <w:p w:rsidR="00C130EA" w:rsidRPr="00A7371D" w:rsidRDefault="00C130EA" w:rsidP="00A7371D">
            <w:pPr>
              <w:pStyle w:val="Style15"/>
              <w:tabs>
                <w:tab w:val="left" w:leader="underscore" w:pos="9524"/>
              </w:tabs>
              <w:jc w:val="left"/>
              <w:rPr>
                <w:rStyle w:val="FontStyle53"/>
                <w:bCs/>
                <w:sz w:val="28"/>
                <w:szCs w:val="28"/>
              </w:rPr>
            </w:pPr>
            <w:r w:rsidRPr="00A7371D">
              <w:rPr>
                <w:rStyle w:val="FontStyle53"/>
                <w:b w:val="0"/>
                <w:bCs/>
                <w:i/>
                <w:sz w:val="28"/>
                <w:szCs w:val="28"/>
              </w:rPr>
              <w:t>Направление подготовки</w:t>
            </w:r>
          </w:p>
        </w:tc>
        <w:tc>
          <w:tcPr>
            <w:tcW w:w="5863" w:type="dxa"/>
            <w:tcBorders>
              <w:bottom w:val="single" w:sz="4" w:space="0" w:color="auto"/>
            </w:tcBorders>
          </w:tcPr>
          <w:p w:rsidR="00C130EA" w:rsidRPr="00A7371D" w:rsidRDefault="00C130EA">
            <w:pPr>
              <w:rPr>
                <w:rStyle w:val="FontStyle53"/>
                <w:b w:val="0"/>
                <w:bCs/>
                <w:sz w:val="28"/>
                <w:szCs w:val="28"/>
              </w:rPr>
            </w:pPr>
            <w:r w:rsidRPr="00A7371D">
              <w:rPr>
                <w:rStyle w:val="FontStyle53"/>
                <w:b w:val="0"/>
                <w:bCs/>
                <w:sz w:val="28"/>
                <w:szCs w:val="28"/>
              </w:rPr>
              <w:t>38.03.05 Бизнес-информатика</w:t>
            </w:r>
          </w:p>
        </w:tc>
      </w:tr>
      <w:tr w:rsidR="00C130EA" w:rsidTr="00A7371D">
        <w:trPr>
          <w:trHeight w:val="367"/>
        </w:trPr>
        <w:tc>
          <w:tcPr>
            <w:tcW w:w="3708" w:type="dxa"/>
          </w:tcPr>
          <w:p w:rsidR="00A116F7" w:rsidRDefault="00A116F7" w:rsidP="00A7371D">
            <w:pPr>
              <w:tabs>
                <w:tab w:val="left" w:pos="680"/>
                <w:tab w:val="left" w:pos="851"/>
              </w:tabs>
              <w:rPr>
                <w:rStyle w:val="FontStyle53"/>
                <w:b w:val="0"/>
                <w:bCs/>
                <w:i/>
                <w:sz w:val="28"/>
                <w:szCs w:val="28"/>
              </w:rPr>
            </w:pPr>
          </w:p>
          <w:p w:rsidR="00C130EA" w:rsidRPr="00A7371D" w:rsidRDefault="00C130EA" w:rsidP="00A7371D">
            <w:pPr>
              <w:tabs>
                <w:tab w:val="left" w:pos="680"/>
                <w:tab w:val="left" w:pos="851"/>
              </w:tabs>
              <w:rPr>
                <w:b/>
                <w:i/>
                <w:sz w:val="28"/>
                <w:szCs w:val="28"/>
              </w:rPr>
            </w:pPr>
            <w:r w:rsidRPr="00A7371D">
              <w:rPr>
                <w:rStyle w:val="FontStyle53"/>
                <w:b w:val="0"/>
                <w:bCs/>
                <w:i/>
                <w:sz w:val="28"/>
                <w:szCs w:val="28"/>
              </w:rPr>
              <w:t>Направленность (профиль)</w:t>
            </w:r>
          </w:p>
        </w:tc>
        <w:tc>
          <w:tcPr>
            <w:tcW w:w="5863" w:type="dxa"/>
            <w:tcBorders>
              <w:top w:val="single" w:sz="4" w:space="0" w:color="auto"/>
              <w:bottom w:val="single" w:sz="4" w:space="0" w:color="auto"/>
            </w:tcBorders>
          </w:tcPr>
          <w:p w:rsidR="00A116F7" w:rsidRDefault="00A116F7" w:rsidP="00A7371D">
            <w:pPr>
              <w:tabs>
                <w:tab w:val="left" w:pos="680"/>
                <w:tab w:val="left" w:pos="851"/>
              </w:tabs>
              <w:rPr>
                <w:sz w:val="28"/>
                <w:szCs w:val="28"/>
              </w:rPr>
            </w:pPr>
          </w:p>
          <w:p w:rsidR="00C130EA" w:rsidRPr="00A7371D" w:rsidRDefault="00C130EA" w:rsidP="00A7371D">
            <w:pPr>
              <w:tabs>
                <w:tab w:val="left" w:pos="680"/>
                <w:tab w:val="left" w:pos="851"/>
              </w:tabs>
              <w:rPr>
                <w:sz w:val="28"/>
                <w:szCs w:val="28"/>
              </w:rPr>
            </w:pPr>
            <w:r w:rsidRPr="00A7371D">
              <w:rPr>
                <w:sz w:val="28"/>
                <w:szCs w:val="28"/>
              </w:rPr>
              <w:t>Информационные системы и технологии в бизнесе</w:t>
            </w:r>
          </w:p>
        </w:tc>
      </w:tr>
      <w:tr w:rsidR="00C130EA" w:rsidTr="00A7371D">
        <w:tc>
          <w:tcPr>
            <w:tcW w:w="3708" w:type="dxa"/>
          </w:tcPr>
          <w:p w:rsidR="00C130EA" w:rsidRPr="00A7371D" w:rsidRDefault="00C130EA" w:rsidP="00A7371D">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C130EA" w:rsidRPr="00A7371D" w:rsidRDefault="00C130EA" w:rsidP="00A7371D">
            <w:pPr>
              <w:pStyle w:val="Style15"/>
              <w:tabs>
                <w:tab w:val="left" w:leader="underscore" w:pos="9768"/>
              </w:tabs>
              <w:jc w:val="center"/>
              <w:rPr>
                <w:rStyle w:val="FontStyle53"/>
                <w:bCs/>
                <w:sz w:val="28"/>
                <w:szCs w:val="28"/>
              </w:rPr>
            </w:pPr>
          </w:p>
        </w:tc>
      </w:tr>
      <w:tr w:rsidR="00C130EA" w:rsidTr="00A7371D">
        <w:tc>
          <w:tcPr>
            <w:tcW w:w="3708" w:type="dxa"/>
          </w:tcPr>
          <w:p w:rsidR="00C130EA" w:rsidRPr="00A7371D" w:rsidRDefault="00C130EA" w:rsidP="00A7371D">
            <w:pPr>
              <w:pStyle w:val="Style15"/>
              <w:tabs>
                <w:tab w:val="left" w:leader="underscore" w:pos="9768"/>
              </w:tabs>
              <w:jc w:val="left"/>
              <w:rPr>
                <w:rStyle w:val="FontStyle53"/>
                <w:bCs/>
                <w:sz w:val="28"/>
                <w:szCs w:val="28"/>
              </w:rPr>
            </w:pPr>
            <w:r w:rsidRPr="00A7371D">
              <w:rPr>
                <w:rStyle w:val="FontStyle53"/>
                <w:b w:val="0"/>
                <w:bCs/>
                <w:i/>
                <w:sz w:val="28"/>
                <w:szCs w:val="28"/>
              </w:rPr>
              <w:t>Квалификация выпускника</w:t>
            </w:r>
          </w:p>
        </w:tc>
        <w:tc>
          <w:tcPr>
            <w:tcW w:w="5863" w:type="dxa"/>
            <w:tcBorders>
              <w:bottom w:val="single" w:sz="4" w:space="0" w:color="auto"/>
            </w:tcBorders>
          </w:tcPr>
          <w:p w:rsidR="00C130EA" w:rsidRPr="00A7371D" w:rsidRDefault="00C130EA" w:rsidP="00A7371D">
            <w:pPr>
              <w:pStyle w:val="Style15"/>
              <w:tabs>
                <w:tab w:val="left" w:leader="underscore" w:pos="9768"/>
              </w:tabs>
              <w:rPr>
                <w:rStyle w:val="FontStyle53"/>
                <w:b w:val="0"/>
                <w:bCs/>
                <w:sz w:val="28"/>
                <w:szCs w:val="28"/>
              </w:rPr>
            </w:pPr>
            <w:r w:rsidRPr="00A7371D">
              <w:rPr>
                <w:rStyle w:val="FontStyle53"/>
                <w:b w:val="0"/>
                <w:bCs/>
                <w:sz w:val="28"/>
                <w:szCs w:val="28"/>
              </w:rPr>
              <w:t>бакалавр</w:t>
            </w:r>
          </w:p>
        </w:tc>
      </w:tr>
    </w:tbl>
    <w:p w:rsidR="00C130EA" w:rsidRDefault="00C130EA">
      <w:pPr>
        <w:pStyle w:val="Style15"/>
        <w:tabs>
          <w:tab w:val="left" w:leader="underscore" w:pos="9856"/>
        </w:tabs>
        <w:ind w:firstLine="720"/>
        <w:rPr>
          <w:rStyle w:val="FontStyle53"/>
          <w:bCs/>
          <w:sz w:val="28"/>
          <w:szCs w:val="28"/>
        </w:rPr>
      </w:pPr>
    </w:p>
    <w:p w:rsidR="00C130EA" w:rsidRDefault="00C130EA">
      <w:pPr>
        <w:pStyle w:val="Style15"/>
        <w:tabs>
          <w:tab w:val="left" w:leader="underscore" w:pos="9856"/>
        </w:tabs>
        <w:ind w:firstLine="720"/>
        <w:jc w:val="center"/>
        <w:rPr>
          <w:rStyle w:val="FontStyle53"/>
          <w:bCs/>
          <w:sz w:val="28"/>
          <w:szCs w:val="28"/>
        </w:rPr>
      </w:pPr>
    </w:p>
    <w:p w:rsidR="00C130EA" w:rsidRDefault="00C130EA">
      <w:pPr>
        <w:pStyle w:val="Style12"/>
        <w:spacing w:line="240" w:lineRule="auto"/>
        <w:ind w:firstLine="720"/>
        <w:jc w:val="center"/>
        <w:rPr>
          <w:rStyle w:val="FontStyle60"/>
          <w:sz w:val="28"/>
          <w:szCs w:val="28"/>
          <w:vertAlign w:val="superscript"/>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A116F7" w:rsidRDefault="00A116F7">
      <w:pPr>
        <w:pStyle w:val="Style15"/>
        <w:tabs>
          <w:tab w:val="left" w:leader="underscore" w:pos="9768"/>
        </w:tabs>
        <w:jc w:val="center"/>
        <w:rPr>
          <w:rStyle w:val="FontStyle53"/>
          <w:bCs/>
          <w:sz w:val="28"/>
          <w:szCs w:val="28"/>
        </w:rPr>
      </w:pPr>
    </w:p>
    <w:p w:rsidR="00A116F7" w:rsidRDefault="00A116F7">
      <w:pPr>
        <w:pStyle w:val="Style15"/>
        <w:tabs>
          <w:tab w:val="left" w:leader="underscore" w:pos="9768"/>
        </w:tabs>
        <w:jc w:val="center"/>
        <w:rPr>
          <w:rStyle w:val="FontStyle53"/>
          <w:bCs/>
          <w:sz w:val="28"/>
          <w:szCs w:val="28"/>
        </w:rPr>
      </w:pPr>
    </w:p>
    <w:p w:rsidR="00A116F7" w:rsidRDefault="00A116F7">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Cs/>
          <w:sz w:val="28"/>
          <w:szCs w:val="28"/>
        </w:rPr>
      </w:pPr>
    </w:p>
    <w:p w:rsidR="00C130EA" w:rsidRDefault="00C130E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C130EA" w:rsidRDefault="00E04DEC">
      <w:pPr>
        <w:pStyle w:val="Style15"/>
        <w:tabs>
          <w:tab w:val="left" w:leader="underscore" w:pos="9768"/>
        </w:tabs>
        <w:jc w:val="center"/>
        <w:rPr>
          <w:rStyle w:val="FontStyle53"/>
          <w:b w:val="0"/>
          <w:bCs/>
          <w:sz w:val="28"/>
          <w:szCs w:val="28"/>
        </w:rPr>
      </w:pPr>
      <w:r>
        <w:rPr>
          <w:rStyle w:val="FontStyle53"/>
          <w:b w:val="0"/>
          <w:bCs/>
          <w:sz w:val="28"/>
          <w:szCs w:val="28"/>
        </w:rPr>
        <w:t>202</w:t>
      </w:r>
      <w:r w:rsidR="002F3BB7">
        <w:rPr>
          <w:rStyle w:val="FontStyle53"/>
          <w:b w:val="0"/>
          <w:bCs/>
          <w:sz w:val="28"/>
          <w:szCs w:val="28"/>
        </w:rPr>
        <w:t>5</w:t>
      </w:r>
    </w:p>
    <w:p w:rsidR="00C130EA" w:rsidRDefault="00C130EA" w:rsidP="00A116F7">
      <w:pPr>
        <w:widowControl/>
        <w:autoSpaceDE/>
        <w:autoSpaceDN/>
        <w:spacing w:after="200" w:line="276" w:lineRule="auto"/>
        <w:ind w:firstLine="709"/>
        <w:jc w:val="both"/>
      </w:pPr>
      <w:r>
        <w:rPr>
          <w:sz w:val="28"/>
          <w:szCs w:val="28"/>
        </w:rPr>
        <w:br w:type="page"/>
      </w:r>
      <w:r>
        <w:lastRenderedPageBreak/>
        <w:t xml:space="preserve">Рабочая программа дисциплины «Иностранный язык в ИТ» составлена в соответствии с требованиями федерального государственного образовательного стандарта высшего образования по направлению </w:t>
      </w:r>
      <w:r>
        <w:rPr>
          <w:rStyle w:val="FontStyle53"/>
          <w:b w:val="0"/>
          <w:bCs/>
          <w:sz w:val="24"/>
        </w:rPr>
        <w:t>38.03.05 Бизнес-информатика.</w:t>
      </w:r>
    </w:p>
    <w:p w:rsidR="00C130EA" w:rsidRDefault="00C130EA">
      <w:pPr>
        <w:ind w:firstLine="709"/>
        <w:jc w:val="both"/>
      </w:pPr>
      <w:r>
        <w:t xml:space="preserve">Дисциплина относится к </w:t>
      </w:r>
      <w:bookmarkStart w:id="0" w:name="_Hlk73564942"/>
      <w:r>
        <w:t xml:space="preserve">факультативным дисциплинам </w:t>
      </w:r>
      <w:bookmarkEnd w:id="0"/>
      <w:r>
        <w:t>«Дисциплины (модули)» учебного плана.</w:t>
      </w:r>
    </w:p>
    <w:p w:rsidR="00C130EA" w:rsidRDefault="00C130EA">
      <w:pPr>
        <w:ind w:firstLine="709"/>
        <w:jc w:val="both"/>
      </w:pPr>
      <w:r>
        <w:t>Практическая подготовка реализуется на основе:</w:t>
      </w:r>
    </w:p>
    <w:p w:rsidR="00C130EA" w:rsidRDefault="00C130EA">
      <w:pPr>
        <w:jc w:val="both"/>
      </w:pPr>
      <w:r>
        <w:tab/>
        <w:t>- профессионального стандарта [код 06.012 «Менеджер продуктов в области информационных технологий». Обобщенная трудовая функция: Управление серией продуктов и группой их менеджеров (С.6);</w:t>
      </w:r>
    </w:p>
    <w:p w:rsidR="00C130EA" w:rsidRDefault="00C130EA">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130EA" w:rsidRDefault="00C130EA">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C130EA" w:rsidRDefault="00C130EA">
      <w:pPr>
        <w:jc w:val="both"/>
      </w:pPr>
      <w:r>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130EA" w:rsidRDefault="002F3BB7">
      <w:r>
        <w:br w:type="page"/>
      </w:r>
    </w:p>
    <w:p w:rsidR="00C130EA" w:rsidRDefault="00C130EA" w:rsidP="00A116F7">
      <w:pPr>
        <w:pStyle w:val="a4"/>
        <w:numPr>
          <w:ilvl w:val="0"/>
          <w:numId w:val="1"/>
        </w:numPr>
        <w:jc w:val="both"/>
        <w:rPr>
          <w:b/>
          <w:i/>
        </w:rPr>
      </w:pPr>
      <w:r>
        <w:rPr>
          <w:b/>
          <w:i/>
        </w:rPr>
        <w:t>Перечень планируемых результатов обучения по дисциплине (модулю), соотнесенных с 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2"/>
        <w:gridCol w:w="3543"/>
        <w:gridCol w:w="3510"/>
      </w:tblGrid>
      <w:tr w:rsidR="00C130EA" w:rsidTr="00A7371D">
        <w:trPr>
          <w:trHeight w:val="1152"/>
        </w:trPr>
        <w:tc>
          <w:tcPr>
            <w:tcW w:w="2442" w:type="dxa"/>
          </w:tcPr>
          <w:p w:rsidR="00C130EA" w:rsidRDefault="00C130EA" w:rsidP="00A7371D">
            <w:pPr>
              <w:jc w:val="center"/>
            </w:pPr>
            <w:r>
              <w:t>Компетенция</w:t>
            </w:r>
          </w:p>
        </w:tc>
        <w:tc>
          <w:tcPr>
            <w:tcW w:w="3543" w:type="dxa"/>
          </w:tcPr>
          <w:p w:rsidR="00C130EA" w:rsidRDefault="00C130EA" w:rsidP="00A7371D">
            <w:pPr>
              <w:jc w:val="both"/>
            </w:pPr>
            <w:r>
              <w:t>Вклад дисциплины в формирование компетенции</w:t>
            </w:r>
          </w:p>
        </w:tc>
        <w:tc>
          <w:tcPr>
            <w:tcW w:w="3510" w:type="dxa"/>
          </w:tcPr>
          <w:p w:rsidR="00C130EA" w:rsidRDefault="00C130EA" w:rsidP="00A7371D">
            <w:pPr>
              <w:jc w:val="both"/>
            </w:pPr>
            <w:r>
              <w:t>Планируемые результаты обучения по дисциплине</w:t>
            </w:r>
          </w:p>
        </w:tc>
      </w:tr>
      <w:tr w:rsidR="00C130EA" w:rsidTr="00A7371D">
        <w:tc>
          <w:tcPr>
            <w:tcW w:w="2442" w:type="dxa"/>
          </w:tcPr>
          <w:p w:rsidR="00C130EA" w:rsidRDefault="00C130EA" w:rsidP="00A7371D">
            <w:pPr>
              <w:jc w:val="both"/>
            </w:pPr>
            <w:r>
              <w:t xml:space="preserve">УК-4 </w:t>
            </w:r>
          </w:p>
          <w:p w:rsidR="00C130EA" w:rsidRPr="00A7371D" w:rsidRDefault="00C130EA" w:rsidP="00A7371D">
            <w:pPr>
              <w:jc w:val="both"/>
              <w:rPr>
                <w:i/>
              </w:rPr>
            </w:pPr>
            <w:r>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t>ых</w:t>
            </w:r>
            <w:proofErr w:type="spellEnd"/>
            <w:r>
              <w:t>) языке(ах)</w:t>
            </w:r>
          </w:p>
        </w:tc>
        <w:tc>
          <w:tcPr>
            <w:tcW w:w="3543" w:type="dxa"/>
          </w:tcPr>
          <w:p w:rsidR="00C130EA" w:rsidRPr="00A7371D" w:rsidRDefault="00C130EA" w:rsidP="00305FC6">
            <w:pPr>
              <w:suppressAutoHyphens/>
              <w:spacing w:after="160" w:line="254" w:lineRule="auto"/>
              <w:ind w:leftChars="9" w:left="22" w:right="95"/>
              <w:jc w:val="both"/>
              <w:rPr>
                <w:color w:val="000000"/>
              </w:rPr>
            </w:pPr>
            <w:r w:rsidRPr="00A7371D">
              <w:rPr>
                <w:b/>
                <w:color w:val="000000"/>
                <w:lang w:eastAsia="hi-IN" w:bidi="hi-IN"/>
              </w:rPr>
              <w:t xml:space="preserve">УК-4.1. Знает: </w:t>
            </w:r>
            <w:r w:rsidRPr="00A7371D">
              <w:rPr>
                <w:color w:val="000000"/>
                <w:lang w:eastAsia="hi-IN" w:bidi="hi-IN"/>
              </w:rPr>
              <w:t>правила государственного языка Российской Федерации и иностранного(</w:t>
            </w:r>
            <w:proofErr w:type="spellStart"/>
            <w:r w:rsidRPr="00A7371D">
              <w:rPr>
                <w:color w:val="000000"/>
                <w:lang w:eastAsia="hi-IN" w:bidi="hi-IN"/>
              </w:rPr>
              <w:t>ых</w:t>
            </w:r>
            <w:proofErr w:type="spellEnd"/>
            <w:r w:rsidRPr="00A7371D">
              <w:rPr>
                <w:color w:val="000000"/>
                <w:lang w:eastAsia="hi-IN" w:bidi="hi-IN"/>
              </w:rPr>
              <w:t>) языка(</w:t>
            </w:r>
            <w:proofErr w:type="spellStart"/>
            <w:r w:rsidRPr="00A7371D">
              <w:rPr>
                <w:color w:val="000000"/>
                <w:lang w:eastAsia="hi-IN" w:bidi="hi-IN"/>
              </w:rPr>
              <w:t>ов</w:t>
            </w:r>
            <w:proofErr w:type="spellEnd"/>
            <w:r w:rsidRPr="00A7371D">
              <w:rPr>
                <w:color w:val="000000"/>
                <w:lang w:eastAsia="hi-IN" w:bidi="hi-IN"/>
              </w:rPr>
              <w:t>); основы деловой коммуникации</w:t>
            </w:r>
          </w:p>
          <w:p w:rsidR="00C130EA" w:rsidRPr="00A7371D" w:rsidRDefault="00C130EA" w:rsidP="00305FC6">
            <w:pPr>
              <w:suppressAutoHyphens/>
              <w:spacing w:after="160" w:line="254" w:lineRule="auto"/>
              <w:ind w:leftChars="9" w:left="22" w:right="96"/>
              <w:jc w:val="both"/>
              <w:rPr>
                <w:color w:val="000000"/>
              </w:rPr>
            </w:pPr>
            <w:r w:rsidRPr="00A7371D">
              <w:rPr>
                <w:b/>
                <w:color w:val="000000"/>
                <w:lang w:eastAsia="hi-IN" w:bidi="hi-IN"/>
              </w:rPr>
              <w:t xml:space="preserve">УК-4.2. Умеет: </w:t>
            </w:r>
            <w:r w:rsidRPr="00A7371D">
              <w:rPr>
                <w:color w:val="000000"/>
                <w:lang w:eastAsia="hi-IN" w:bidi="hi-IN"/>
              </w:rPr>
              <w:t>логически и аргументировано строить устную и письменную речь на государственном языке Российской Федерации и иностранном(</w:t>
            </w:r>
            <w:proofErr w:type="spellStart"/>
            <w:r w:rsidRPr="00A7371D">
              <w:rPr>
                <w:color w:val="000000"/>
                <w:lang w:eastAsia="hi-IN" w:bidi="hi-IN"/>
              </w:rPr>
              <w:t>ых</w:t>
            </w:r>
            <w:proofErr w:type="spellEnd"/>
            <w:r w:rsidRPr="00A7371D">
              <w:rPr>
                <w:color w:val="000000"/>
                <w:lang w:eastAsia="hi-IN" w:bidi="hi-IN"/>
              </w:rPr>
              <w:t>) языке(ах)</w:t>
            </w:r>
          </w:p>
          <w:p w:rsidR="00C130EA" w:rsidRDefault="00C130EA" w:rsidP="00305FC6">
            <w:pPr>
              <w:ind w:leftChars="9" w:left="22"/>
              <w:jc w:val="both"/>
            </w:pPr>
            <w:r w:rsidRPr="00A7371D">
              <w:rPr>
                <w:b/>
                <w:color w:val="000000"/>
                <w:lang w:eastAsia="hi-IN" w:bidi="hi-IN"/>
              </w:rPr>
              <w:t xml:space="preserve">УК-4.3. Владеет: </w:t>
            </w:r>
            <w:r w:rsidRPr="00A7371D">
              <w:rPr>
                <w:color w:val="000000"/>
                <w:lang w:eastAsia="hi-IN" w:bidi="hi-IN"/>
              </w:rPr>
              <w:t>различными формами, видами устной и письменной коммуникации на государственном языке Российской Федерации и иностранном(</w:t>
            </w:r>
            <w:proofErr w:type="spellStart"/>
            <w:r w:rsidRPr="00A7371D">
              <w:rPr>
                <w:color w:val="000000"/>
                <w:lang w:eastAsia="hi-IN" w:bidi="hi-IN"/>
              </w:rPr>
              <w:t>ых</w:t>
            </w:r>
            <w:proofErr w:type="spellEnd"/>
            <w:r w:rsidRPr="00A7371D">
              <w:rPr>
                <w:color w:val="000000"/>
                <w:lang w:eastAsia="hi-IN" w:bidi="hi-IN"/>
              </w:rPr>
              <w:t>) языке(ах)</w:t>
            </w:r>
          </w:p>
        </w:tc>
        <w:tc>
          <w:tcPr>
            <w:tcW w:w="3510" w:type="dxa"/>
          </w:tcPr>
          <w:p w:rsidR="00C130EA" w:rsidRPr="00A7371D" w:rsidRDefault="00C130EA" w:rsidP="00A7371D">
            <w:pPr>
              <w:jc w:val="both"/>
              <w:rPr>
                <w:color w:val="000000"/>
              </w:rPr>
            </w:pPr>
            <w:r w:rsidRPr="00A7371D">
              <w:rPr>
                <w:color w:val="000000"/>
              </w:rPr>
              <w:t>Знает:</w:t>
            </w:r>
          </w:p>
          <w:p w:rsidR="00C130EA" w:rsidRPr="00A7371D" w:rsidRDefault="00C130EA" w:rsidP="00A7371D">
            <w:pPr>
              <w:jc w:val="both"/>
              <w:rPr>
                <w:color w:val="000000"/>
              </w:rPr>
            </w:pPr>
            <w:r w:rsidRPr="00A7371D">
              <w:rPr>
                <w:color w:val="000000"/>
              </w:rPr>
              <w:t xml:space="preserve"> - стереотипы речевого общения и нормы языкового оформления устных и письменных высказываний с учетом специфики иноязычной культуры и профессиональной деятельности;</w:t>
            </w:r>
          </w:p>
          <w:p w:rsidR="00C130EA" w:rsidRPr="00A7371D" w:rsidRDefault="00C130EA" w:rsidP="00A7371D">
            <w:pPr>
              <w:jc w:val="both"/>
              <w:rPr>
                <w:color w:val="000000"/>
              </w:rPr>
            </w:pPr>
            <w:r w:rsidRPr="00A7371D">
              <w:rPr>
                <w:color w:val="000000"/>
              </w:rPr>
              <w:t xml:space="preserve">- базовую лексику языка (в объеме 1500-1800 лексических единиц) и терминологию в области информационных технологий; </w:t>
            </w:r>
          </w:p>
          <w:p w:rsidR="00C130EA" w:rsidRPr="00A7371D" w:rsidRDefault="00C130EA" w:rsidP="00A7371D">
            <w:pPr>
              <w:jc w:val="both"/>
              <w:rPr>
                <w:color w:val="000000"/>
              </w:rPr>
            </w:pPr>
            <w:r w:rsidRPr="00A7371D">
              <w:rPr>
                <w:color w:val="000000"/>
              </w:rPr>
              <w:t xml:space="preserve">- основные грамматические явления, характерные для базового и продвинутого уровней английского языка в области ИТ; </w:t>
            </w:r>
          </w:p>
          <w:p w:rsidR="00C130EA" w:rsidRPr="00A7371D" w:rsidRDefault="00C130EA" w:rsidP="00A7371D">
            <w:pPr>
              <w:jc w:val="both"/>
              <w:rPr>
                <w:color w:val="000000"/>
              </w:rPr>
            </w:pPr>
            <w:r w:rsidRPr="00A7371D">
              <w:rPr>
                <w:color w:val="000000"/>
              </w:rPr>
              <w:t xml:space="preserve">Умеет: </w:t>
            </w:r>
          </w:p>
          <w:p w:rsidR="00C130EA" w:rsidRPr="00A7371D" w:rsidRDefault="00C130EA" w:rsidP="00A7371D">
            <w:pPr>
              <w:jc w:val="both"/>
              <w:rPr>
                <w:color w:val="000000"/>
              </w:rPr>
            </w:pPr>
            <w:r w:rsidRPr="00A7371D">
              <w:rPr>
                <w:color w:val="000000"/>
              </w:rPr>
              <w:t xml:space="preserve">- общаться (устно и письменно) на иностранном языке на профессиональные и повседневные темы; </w:t>
            </w:r>
          </w:p>
          <w:p w:rsidR="00C130EA" w:rsidRPr="00A7371D" w:rsidRDefault="00C130EA" w:rsidP="00A7371D">
            <w:pPr>
              <w:jc w:val="both"/>
              <w:rPr>
                <w:color w:val="000000"/>
              </w:rPr>
            </w:pPr>
            <w:r w:rsidRPr="00A7371D">
              <w:rPr>
                <w:color w:val="000000"/>
              </w:rPr>
              <w:t xml:space="preserve">- переводить (со словарем) и аннотировать иностранные тексты профессиональной направленности; </w:t>
            </w:r>
          </w:p>
          <w:p w:rsidR="00C130EA" w:rsidRPr="00A7371D" w:rsidRDefault="00C130EA" w:rsidP="00A7371D">
            <w:pPr>
              <w:jc w:val="both"/>
              <w:rPr>
                <w:color w:val="000000"/>
              </w:rPr>
            </w:pPr>
            <w:r w:rsidRPr="00A7371D">
              <w:rPr>
                <w:color w:val="000000"/>
              </w:rPr>
              <w:t xml:space="preserve"> - самостоятельно совершенствовать устную и письменную речь, пополнять словарный запас; </w:t>
            </w:r>
          </w:p>
          <w:p w:rsidR="00C130EA" w:rsidRPr="00A7371D" w:rsidRDefault="00C130EA" w:rsidP="00A7371D">
            <w:pPr>
              <w:jc w:val="both"/>
              <w:rPr>
                <w:color w:val="000000"/>
              </w:rPr>
            </w:pPr>
            <w:r w:rsidRPr="00A7371D">
              <w:rPr>
                <w:color w:val="000000"/>
              </w:rPr>
              <w:t>- заполнять формуляры и бланки прагматического характера; оформлять резюме и другую рабочую документацию в области ИТ на английском языке;</w:t>
            </w:r>
          </w:p>
          <w:p w:rsidR="00C130EA" w:rsidRPr="00A7371D" w:rsidRDefault="00C130EA" w:rsidP="00A7371D">
            <w:pPr>
              <w:jc w:val="both"/>
              <w:rPr>
                <w:color w:val="000000"/>
              </w:rPr>
            </w:pPr>
            <w:r w:rsidRPr="00A7371D">
              <w:rPr>
                <w:color w:val="000000"/>
              </w:rPr>
              <w:t xml:space="preserve">- устанавливать профессиональные контакты, проявлять толерантность, </w:t>
            </w:r>
            <w:proofErr w:type="spellStart"/>
            <w:r w:rsidRPr="00A7371D">
              <w:rPr>
                <w:color w:val="000000"/>
              </w:rPr>
              <w:t>эмпатию</w:t>
            </w:r>
            <w:proofErr w:type="spellEnd"/>
            <w:r w:rsidRPr="00A7371D">
              <w:rPr>
                <w:color w:val="000000"/>
              </w:rPr>
              <w:t xml:space="preserve"> и дружелюбие по отношению к представителям другой культуры;</w:t>
            </w:r>
          </w:p>
          <w:p w:rsidR="00C130EA" w:rsidRPr="00A7371D" w:rsidRDefault="00C130EA" w:rsidP="00A7371D">
            <w:pPr>
              <w:jc w:val="both"/>
              <w:rPr>
                <w:color w:val="000000"/>
              </w:rPr>
            </w:pPr>
            <w:r w:rsidRPr="00A7371D">
              <w:rPr>
                <w:color w:val="000000"/>
              </w:rPr>
              <w:t xml:space="preserve">Владеет: </w:t>
            </w:r>
          </w:p>
          <w:p w:rsidR="00C130EA" w:rsidRPr="00A7371D" w:rsidRDefault="00C130EA" w:rsidP="00A7371D">
            <w:pPr>
              <w:jc w:val="both"/>
              <w:rPr>
                <w:color w:val="000000"/>
              </w:rPr>
            </w:pPr>
            <w:r w:rsidRPr="00A7371D">
              <w:rPr>
                <w:color w:val="000000"/>
              </w:rPr>
              <w:t>- навыками самостоятельной работы с языковым и речевым материалом (лексикой, грамматикой, фонетикой) с использованием справочной и учебной литературой;</w:t>
            </w:r>
          </w:p>
          <w:p w:rsidR="00C130EA" w:rsidRPr="00A7371D" w:rsidRDefault="00C130EA" w:rsidP="00A7371D">
            <w:pPr>
              <w:jc w:val="both"/>
              <w:rPr>
                <w:color w:val="000000"/>
              </w:rPr>
            </w:pPr>
            <w:r w:rsidRPr="00A7371D">
              <w:rPr>
                <w:color w:val="000000"/>
              </w:rPr>
              <w:t xml:space="preserve">- навыками работы с источниками информации на иностранном языке в области информационных технологий; </w:t>
            </w:r>
          </w:p>
          <w:p w:rsidR="00C130EA" w:rsidRPr="00A7371D" w:rsidRDefault="00C130EA" w:rsidP="00A7371D">
            <w:pPr>
              <w:jc w:val="both"/>
              <w:rPr>
                <w:color w:val="000000"/>
              </w:rPr>
            </w:pPr>
            <w:r w:rsidRPr="00A7371D">
              <w:rPr>
                <w:color w:val="000000"/>
              </w:rPr>
              <w:t xml:space="preserve">- приемами использования Интернет-технологий для выбора оптимального режима получения информации; </w:t>
            </w:r>
          </w:p>
          <w:p w:rsidR="00C130EA" w:rsidRPr="00A7371D" w:rsidRDefault="00C130EA" w:rsidP="00A7371D">
            <w:pPr>
              <w:jc w:val="both"/>
              <w:rPr>
                <w:color w:val="000000"/>
              </w:rPr>
            </w:pPr>
            <w:r w:rsidRPr="00A7371D">
              <w:rPr>
                <w:color w:val="000000"/>
              </w:rPr>
              <w:t>- навыками использования исследовательских технологий для выполнения индивидуальных и групповых проектных заданий.</w:t>
            </w:r>
          </w:p>
        </w:tc>
      </w:tr>
      <w:tr w:rsidR="00C130EA" w:rsidTr="00A7371D">
        <w:tc>
          <w:tcPr>
            <w:tcW w:w="2442" w:type="dxa"/>
          </w:tcPr>
          <w:p w:rsidR="00C130EA" w:rsidRDefault="00C130EA" w:rsidP="00A7371D">
            <w:pPr>
              <w:jc w:val="both"/>
            </w:pPr>
            <w:r>
              <w:t>ПК-1 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созданию ИТ-продуктов</w:t>
            </w:r>
          </w:p>
        </w:tc>
        <w:tc>
          <w:tcPr>
            <w:tcW w:w="3543" w:type="dxa"/>
          </w:tcPr>
          <w:p w:rsidR="00C130EA" w:rsidRPr="00A7371D" w:rsidRDefault="00C130EA">
            <w:pPr>
              <w:rPr>
                <w:b/>
              </w:rPr>
            </w:pPr>
            <w:r>
              <w:t>ПК-1.1</w:t>
            </w:r>
          </w:p>
          <w:p w:rsidR="00C130EA" w:rsidRDefault="00C130EA">
            <w:r w:rsidRPr="00A7371D">
              <w:rPr>
                <w:b/>
              </w:rPr>
              <w:t>Знает:</w:t>
            </w:r>
            <w:r>
              <w:t xml:space="preserve"> сущность технологического исследования; 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 способы вывода продуктов на рынок</w:t>
            </w:r>
          </w:p>
          <w:p w:rsidR="00C130EA" w:rsidRPr="00A7371D" w:rsidRDefault="00C130EA">
            <w:pPr>
              <w:rPr>
                <w:b/>
              </w:rPr>
            </w:pPr>
            <w:r>
              <w:t>ПК-1.2</w:t>
            </w:r>
          </w:p>
          <w:p w:rsidR="00C130EA" w:rsidRPr="00A7371D" w:rsidRDefault="00C130EA">
            <w:pPr>
              <w:rPr>
                <w:b/>
              </w:rPr>
            </w:pPr>
            <w:r w:rsidRPr="00A7371D">
              <w:rPr>
                <w:b/>
              </w:rPr>
              <w:t xml:space="preserve">Умеет: </w:t>
            </w:r>
            <w:r>
              <w:t xml:space="preserve">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 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sidRPr="00A7371D">
              <w:rPr>
                <w:color w:val="000000"/>
              </w:rPr>
              <w:t>выполнение программы проектов; формировать заказ программы проектов</w:t>
            </w:r>
          </w:p>
          <w:p w:rsidR="00C130EA" w:rsidRDefault="00C130EA">
            <w:r>
              <w:t>ПК-1.3</w:t>
            </w:r>
          </w:p>
          <w:p w:rsidR="00C130EA" w:rsidRPr="00A7371D" w:rsidRDefault="00C130EA" w:rsidP="00305FC6">
            <w:pPr>
              <w:pStyle w:val="TableParagraph"/>
              <w:ind w:rightChars="38" w:right="91"/>
              <w:jc w:val="both"/>
              <w:rPr>
                <w:sz w:val="24"/>
                <w:szCs w:val="24"/>
              </w:rPr>
            </w:pPr>
            <w:r w:rsidRPr="00A7371D">
              <w:rPr>
                <w:b/>
                <w:sz w:val="24"/>
                <w:szCs w:val="24"/>
              </w:rPr>
              <w:t>Владеет:</w:t>
            </w:r>
            <w:r w:rsidRPr="00A7371D">
              <w:rPr>
                <w:sz w:val="24"/>
                <w:szCs w:val="24"/>
              </w:rP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 </w:t>
            </w:r>
          </w:p>
        </w:tc>
        <w:tc>
          <w:tcPr>
            <w:tcW w:w="3510" w:type="dxa"/>
          </w:tcPr>
          <w:p w:rsidR="00C130EA" w:rsidRPr="00A7371D" w:rsidRDefault="00C130EA" w:rsidP="00A7371D">
            <w:pPr>
              <w:jc w:val="both"/>
              <w:rPr>
                <w:color w:val="000000"/>
              </w:rPr>
            </w:pPr>
            <w:r w:rsidRPr="00A7371D">
              <w:rPr>
                <w:color w:val="000000"/>
              </w:rPr>
              <w:t>Знает:</w:t>
            </w:r>
          </w:p>
          <w:p w:rsidR="00C130EA" w:rsidRPr="00A7371D" w:rsidRDefault="00C130EA" w:rsidP="00A7371D">
            <w:pPr>
              <w:jc w:val="both"/>
              <w:rPr>
                <w:color w:val="000000"/>
              </w:rPr>
            </w:pPr>
            <w:r w:rsidRPr="00A7371D">
              <w:rPr>
                <w:color w:val="000000"/>
              </w:rPr>
              <w:t>лексику, грамматику, фонетику, терминологию  английского языка в сфере информационных технологий</w:t>
            </w:r>
          </w:p>
          <w:p w:rsidR="00C130EA" w:rsidRPr="00A7371D" w:rsidRDefault="00C130EA" w:rsidP="00A7371D">
            <w:pPr>
              <w:jc w:val="both"/>
              <w:rPr>
                <w:color w:val="000000"/>
              </w:rPr>
            </w:pPr>
            <w:r w:rsidRPr="00A7371D">
              <w:rPr>
                <w:color w:val="000000"/>
              </w:rPr>
              <w:t>Умеет:</w:t>
            </w:r>
          </w:p>
          <w:p w:rsidR="00C130EA" w:rsidRPr="00A7371D" w:rsidRDefault="00C130EA" w:rsidP="00A7371D">
            <w:pPr>
              <w:jc w:val="both"/>
              <w:rPr>
                <w:color w:val="000000"/>
              </w:rPr>
            </w:pPr>
            <w:r w:rsidRPr="00A7371D">
              <w:rPr>
                <w:color w:val="000000"/>
              </w:rPr>
              <w:t xml:space="preserve">применять полученные знания для сбора и анализа данных на английском языке с целью дальнейшего их использования, оформления рабочей документации, деловой переписки.  </w:t>
            </w:r>
          </w:p>
          <w:p w:rsidR="00C130EA" w:rsidRPr="00A7371D" w:rsidRDefault="00C130EA" w:rsidP="00A7371D">
            <w:pPr>
              <w:jc w:val="both"/>
              <w:rPr>
                <w:color w:val="000000"/>
              </w:rPr>
            </w:pPr>
            <w:r w:rsidRPr="00A7371D">
              <w:rPr>
                <w:color w:val="000000"/>
              </w:rPr>
              <w:t>Владеет:</w:t>
            </w:r>
          </w:p>
          <w:p w:rsidR="00C130EA" w:rsidRPr="00A7371D" w:rsidRDefault="00C130EA" w:rsidP="00A7371D">
            <w:pPr>
              <w:jc w:val="both"/>
              <w:rPr>
                <w:color w:val="000000"/>
              </w:rPr>
            </w:pPr>
            <w:r w:rsidRPr="00A7371D">
              <w:rPr>
                <w:color w:val="000000"/>
              </w:rPr>
              <w:t>навыками использования лексики английского языка в области информационных технологий в рамках профессиональной деятельности.</w:t>
            </w:r>
          </w:p>
        </w:tc>
      </w:tr>
    </w:tbl>
    <w:p w:rsidR="00C130EA" w:rsidRDefault="00C130EA">
      <w:pPr>
        <w:ind w:left="360"/>
        <w:jc w:val="both"/>
      </w:pPr>
    </w:p>
    <w:p w:rsidR="00C130EA" w:rsidRDefault="00C130EA">
      <w:pPr>
        <w:pStyle w:val="a4"/>
        <w:numPr>
          <w:ilvl w:val="0"/>
          <w:numId w:val="1"/>
        </w:numPr>
        <w:jc w:val="both"/>
        <w:rPr>
          <w:b/>
          <w:i/>
        </w:rPr>
      </w:pPr>
      <w:r>
        <w:rPr>
          <w:b/>
          <w:i/>
        </w:rPr>
        <w:t>Место дисциплины (модуля) в структуре образовательной программы</w:t>
      </w:r>
    </w:p>
    <w:p w:rsidR="00C130EA" w:rsidRDefault="00C130EA" w:rsidP="00305FC6">
      <w:pPr>
        <w:pStyle w:val="a4"/>
        <w:ind w:left="0" w:firstLineChars="309" w:firstLine="742"/>
        <w:jc w:val="both"/>
      </w:pPr>
      <w:r>
        <w:t>Дисциплина относится к факультативным дисциплинам «Дисциплины (модули)» учебного плана.</w:t>
      </w:r>
    </w:p>
    <w:p w:rsidR="00C130EA" w:rsidRDefault="00C130EA" w:rsidP="00305FC6">
      <w:pPr>
        <w:pStyle w:val="a4"/>
        <w:ind w:left="0" w:firstLineChars="309" w:firstLine="742"/>
        <w:jc w:val="both"/>
      </w:pPr>
      <w:r>
        <w:t>Изучение дисциплины позволит обучающимся реализовывать компетенции в профессиональной деятельности.</w:t>
      </w:r>
    </w:p>
    <w:p w:rsidR="00C130EA" w:rsidRDefault="00C130EA" w:rsidP="00305FC6">
      <w:pPr>
        <w:pStyle w:val="a4"/>
        <w:ind w:left="0" w:firstLineChars="309" w:firstLine="742"/>
        <w:jc w:val="both"/>
      </w:pPr>
      <w:r>
        <w:t xml:space="preserve">В рамках освоения программы </w:t>
      </w:r>
      <w:proofErr w:type="spellStart"/>
      <w:r>
        <w:t>бакалавриата</w:t>
      </w:r>
      <w:proofErr w:type="spellEnd"/>
      <w:r>
        <w:t xml:space="preserve"> выпускники готовятся к решению задач профессиональной деятельности следующих типов: проектный, организационно-управленческий.</w:t>
      </w:r>
    </w:p>
    <w:p w:rsidR="00C130EA" w:rsidRDefault="00C130EA" w:rsidP="00305FC6">
      <w:pPr>
        <w:pStyle w:val="a4"/>
        <w:ind w:left="0" w:firstLineChars="309" w:firstLine="742"/>
        <w:jc w:val="both"/>
      </w:pPr>
      <w: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130EA">
        <w:tc>
          <w:tcPr>
            <w:tcW w:w="1967" w:type="dxa"/>
          </w:tcPr>
          <w:p w:rsidR="00C130EA" w:rsidRDefault="00C130EA">
            <w:pPr>
              <w:suppressAutoHyphens/>
              <w:jc w:val="both"/>
            </w:pPr>
            <w:r>
              <w:t>Код компетенции</w:t>
            </w:r>
          </w:p>
        </w:tc>
        <w:tc>
          <w:tcPr>
            <w:tcW w:w="2394" w:type="dxa"/>
          </w:tcPr>
          <w:p w:rsidR="00C130EA" w:rsidRDefault="00C130EA">
            <w:pPr>
              <w:suppressAutoHyphens/>
              <w:jc w:val="both"/>
            </w:pPr>
            <w:r>
              <w:t>Предшествующие дисциплины</w:t>
            </w:r>
          </w:p>
        </w:tc>
        <w:tc>
          <w:tcPr>
            <w:tcW w:w="2835" w:type="dxa"/>
          </w:tcPr>
          <w:p w:rsidR="00C130EA" w:rsidRDefault="00C130EA">
            <w:pPr>
              <w:suppressAutoHyphens/>
              <w:jc w:val="both"/>
            </w:pPr>
            <w:r>
              <w:t>Параллельно осваиваемые</w:t>
            </w:r>
          </w:p>
        </w:tc>
        <w:tc>
          <w:tcPr>
            <w:tcW w:w="2835" w:type="dxa"/>
          </w:tcPr>
          <w:p w:rsidR="00C130EA" w:rsidRDefault="00C130EA">
            <w:pPr>
              <w:suppressAutoHyphens/>
              <w:jc w:val="both"/>
            </w:pPr>
            <w:r>
              <w:t>Последующие дисциплины</w:t>
            </w:r>
          </w:p>
        </w:tc>
      </w:tr>
      <w:tr w:rsidR="00C130EA">
        <w:trPr>
          <w:trHeight w:val="1975"/>
        </w:trPr>
        <w:tc>
          <w:tcPr>
            <w:tcW w:w="1967" w:type="dxa"/>
          </w:tcPr>
          <w:p w:rsidR="00C130EA" w:rsidRDefault="00C130EA">
            <w:pPr>
              <w:suppressAutoHyphens/>
              <w:jc w:val="both"/>
            </w:pPr>
            <w:r>
              <w:t>УК-4</w:t>
            </w:r>
          </w:p>
        </w:tc>
        <w:tc>
          <w:tcPr>
            <w:tcW w:w="2394" w:type="dxa"/>
          </w:tcPr>
          <w:p w:rsidR="00C130EA" w:rsidRDefault="00C130EA">
            <w:pPr>
              <w:suppressAutoHyphens/>
              <w:jc w:val="both"/>
            </w:pPr>
            <w:r>
              <w:t>Русский язык и культура речи</w:t>
            </w:r>
          </w:p>
          <w:p w:rsidR="00C130EA" w:rsidRDefault="00C130EA">
            <w:pPr>
              <w:suppressAutoHyphens/>
              <w:jc w:val="both"/>
            </w:pPr>
            <w:r>
              <w:t>Иностранный язык</w:t>
            </w:r>
          </w:p>
        </w:tc>
        <w:tc>
          <w:tcPr>
            <w:tcW w:w="2835" w:type="dxa"/>
          </w:tcPr>
          <w:p w:rsidR="00C130EA" w:rsidRDefault="00C130EA">
            <w:pPr>
              <w:suppressAutoHyphens/>
              <w:jc w:val="both"/>
            </w:pPr>
            <w:r>
              <w:t>Ознакомительная практика</w:t>
            </w:r>
          </w:p>
        </w:tc>
        <w:tc>
          <w:tcPr>
            <w:tcW w:w="2835" w:type="dxa"/>
          </w:tcPr>
          <w:p w:rsidR="00C130EA" w:rsidRDefault="00C130EA">
            <w:pPr>
              <w:jc w:val="both"/>
            </w:pPr>
            <w:r>
              <w:t>Тренинг делового общения</w:t>
            </w:r>
          </w:p>
          <w:p w:rsidR="00C130EA" w:rsidRDefault="00C130EA">
            <w:pPr>
              <w:jc w:val="both"/>
            </w:pPr>
            <w:r>
              <w:t>Технологическая (проектно-технологическая) практика</w:t>
            </w:r>
          </w:p>
          <w:p w:rsidR="00C130EA" w:rsidRDefault="00C130EA">
            <w:pPr>
              <w:jc w:val="both"/>
            </w:pPr>
            <w:r>
              <w:t>Преддипломная практика</w:t>
            </w:r>
          </w:p>
          <w:p w:rsidR="00C130EA" w:rsidRDefault="00C130EA">
            <w:pPr>
              <w:jc w:val="both"/>
            </w:pPr>
            <w:r>
              <w:t>Защита выпускной квалификационной работы, включая подготовку к процедуре защиты и процедуру защиты</w:t>
            </w:r>
          </w:p>
        </w:tc>
      </w:tr>
      <w:tr w:rsidR="00C130EA">
        <w:trPr>
          <w:trHeight w:val="3046"/>
        </w:trPr>
        <w:tc>
          <w:tcPr>
            <w:tcW w:w="1967" w:type="dxa"/>
          </w:tcPr>
          <w:p w:rsidR="00C130EA" w:rsidRDefault="00C130EA">
            <w:pPr>
              <w:suppressAutoHyphens/>
              <w:jc w:val="both"/>
            </w:pPr>
            <w:r>
              <w:t>ПК-1</w:t>
            </w:r>
          </w:p>
        </w:tc>
        <w:tc>
          <w:tcPr>
            <w:tcW w:w="2394" w:type="dxa"/>
          </w:tcPr>
          <w:p w:rsidR="00C130EA" w:rsidRDefault="00C130EA">
            <w:pPr>
              <w:suppressAutoHyphens/>
              <w:jc w:val="both"/>
            </w:pPr>
            <w:r>
              <w:t>Бухгалтерский учет</w:t>
            </w:r>
          </w:p>
        </w:tc>
        <w:tc>
          <w:tcPr>
            <w:tcW w:w="2835" w:type="dxa"/>
          </w:tcPr>
          <w:p w:rsidR="00C130EA" w:rsidRDefault="00C130EA">
            <w:pPr>
              <w:suppressAutoHyphens/>
              <w:jc w:val="both"/>
            </w:pPr>
            <w:r>
              <w:t>Бухгалтерский учет</w:t>
            </w:r>
          </w:p>
          <w:p w:rsidR="00C130EA" w:rsidRDefault="00C130EA">
            <w:pPr>
              <w:suppressAutoHyphens/>
              <w:jc w:val="both"/>
            </w:pPr>
            <w:r>
              <w:t>Ознакомительная практика</w:t>
            </w:r>
          </w:p>
        </w:tc>
        <w:tc>
          <w:tcPr>
            <w:tcW w:w="2835" w:type="dxa"/>
          </w:tcPr>
          <w:p w:rsidR="00C130EA" w:rsidRDefault="00C130EA">
            <w:pPr>
              <w:jc w:val="both"/>
            </w:pPr>
            <w:r>
              <w:t>Архитектура предприятия</w:t>
            </w:r>
          </w:p>
          <w:p w:rsidR="00C130EA" w:rsidRDefault="00C130EA">
            <w:pPr>
              <w:jc w:val="both"/>
            </w:pPr>
            <w:r>
              <w:t>Экономика предприятия (организации)</w:t>
            </w:r>
          </w:p>
          <w:p w:rsidR="00C130EA" w:rsidRDefault="00C130EA">
            <w:pPr>
              <w:jc w:val="both"/>
            </w:pPr>
            <w:r>
              <w:t>Проектирование ИС</w:t>
            </w:r>
          </w:p>
          <w:p w:rsidR="00C130EA" w:rsidRDefault="00C130EA">
            <w:pPr>
              <w:jc w:val="both"/>
            </w:pPr>
            <w:r>
              <w:t>Экономический анализ</w:t>
            </w:r>
          </w:p>
          <w:p w:rsidR="00C130EA" w:rsidRDefault="00C130EA">
            <w:pPr>
              <w:jc w:val="both"/>
            </w:pPr>
            <w:r>
              <w:t>Бизнес-планирование</w:t>
            </w:r>
          </w:p>
          <w:p w:rsidR="00C130EA" w:rsidRDefault="00C130EA">
            <w:pPr>
              <w:jc w:val="both"/>
            </w:pPr>
            <w:r>
              <w:t>Технологическая (проектно-технологическая) практика</w:t>
            </w:r>
          </w:p>
          <w:p w:rsidR="00C130EA" w:rsidRDefault="00C130EA">
            <w:pPr>
              <w:jc w:val="both"/>
            </w:pPr>
            <w:r>
              <w:t>Преддипломная практика</w:t>
            </w:r>
          </w:p>
          <w:p w:rsidR="00C130EA" w:rsidRDefault="00C130EA">
            <w:pPr>
              <w:jc w:val="both"/>
            </w:pPr>
            <w:r>
              <w:t>Защита выпускной квалификационной работы, включая подготовку к процедуре защиты и процедуру защиты</w:t>
            </w:r>
          </w:p>
        </w:tc>
      </w:tr>
    </w:tbl>
    <w:p w:rsidR="00C130EA" w:rsidRDefault="00C130EA">
      <w:pPr>
        <w:jc w:val="both"/>
      </w:pPr>
      <w:r>
        <w:t xml:space="preserve">      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C130EA" w:rsidRDefault="00C130EA">
      <w:pPr>
        <w:ind w:firstLine="567"/>
        <w:jc w:val="both"/>
      </w:pPr>
      <w:r>
        <w:t>Этапы формирования компетенций отражены в траектории формирования компетенций (Приложение к ОПОП).</w:t>
      </w:r>
    </w:p>
    <w:p w:rsidR="00C130EA" w:rsidRDefault="00C130EA">
      <w:pPr>
        <w:jc w:val="both"/>
      </w:pPr>
    </w:p>
    <w:p w:rsidR="00C130EA" w:rsidRDefault="00C130EA">
      <w:pPr>
        <w:pStyle w:val="a4"/>
        <w:numPr>
          <w:ilvl w:val="0"/>
          <w:numId w:val="1"/>
        </w:numPr>
        <w:jc w:val="both"/>
        <w:rPr>
          <w:b/>
          <w:i/>
        </w:rPr>
      </w:pPr>
      <w:r>
        <w:rPr>
          <w:b/>
          <w:i/>
        </w:rPr>
        <w:t>Объем дисциплины</w:t>
      </w:r>
    </w:p>
    <w:p w:rsidR="00C130EA" w:rsidRDefault="00C130EA">
      <w:pPr>
        <w:pStyle w:val="2"/>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1838"/>
        <w:gridCol w:w="1838"/>
      </w:tblGrid>
      <w:tr w:rsidR="00C130EA" w:rsidTr="00A7371D">
        <w:trPr>
          <w:trHeight w:val="562"/>
        </w:trPr>
        <w:tc>
          <w:tcPr>
            <w:tcW w:w="5895" w:type="dxa"/>
            <w:gridSpan w:val="2"/>
          </w:tcPr>
          <w:p w:rsidR="00C130EA" w:rsidRPr="00A7371D" w:rsidRDefault="00C130EA" w:rsidP="00A7371D">
            <w:pPr>
              <w:jc w:val="center"/>
              <w:rPr>
                <w:b/>
                <w:i/>
              </w:rPr>
            </w:pPr>
            <w:r w:rsidRPr="00A7371D">
              <w:rPr>
                <w:b/>
                <w:i/>
              </w:rPr>
              <w:t>Виды учебной работы</w:t>
            </w:r>
          </w:p>
        </w:tc>
        <w:tc>
          <w:tcPr>
            <w:tcW w:w="1838" w:type="dxa"/>
          </w:tcPr>
          <w:p w:rsidR="00C130EA" w:rsidRPr="00A7371D" w:rsidRDefault="00C130EA" w:rsidP="00A7371D">
            <w:pPr>
              <w:jc w:val="center"/>
              <w:rPr>
                <w:b/>
                <w:i/>
              </w:rPr>
            </w:pPr>
            <w:r w:rsidRPr="00A7371D">
              <w:rPr>
                <w:b/>
                <w:i/>
              </w:rPr>
              <w:t>Форма обучения</w:t>
            </w:r>
          </w:p>
          <w:p w:rsidR="00C130EA" w:rsidRPr="00A7371D" w:rsidRDefault="00C130EA" w:rsidP="00A7371D">
            <w:pPr>
              <w:jc w:val="center"/>
              <w:rPr>
                <w:b/>
                <w:i/>
              </w:rPr>
            </w:pPr>
            <w:r w:rsidRPr="00A7371D">
              <w:rPr>
                <w:b/>
                <w:i/>
              </w:rPr>
              <w:t>Очная</w:t>
            </w:r>
          </w:p>
        </w:tc>
        <w:tc>
          <w:tcPr>
            <w:tcW w:w="1838" w:type="dxa"/>
          </w:tcPr>
          <w:p w:rsidR="00C130EA" w:rsidRPr="00A7371D" w:rsidRDefault="00C130EA" w:rsidP="00A7371D">
            <w:pPr>
              <w:jc w:val="center"/>
              <w:rPr>
                <w:b/>
                <w:i/>
              </w:rPr>
            </w:pPr>
            <w:r w:rsidRPr="00A7371D">
              <w:rPr>
                <w:b/>
                <w:i/>
              </w:rPr>
              <w:t>Форма обучения</w:t>
            </w:r>
          </w:p>
          <w:p w:rsidR="00C130EA" w:rsidRPr="00A7371D" w:rsidRDefault="00C130EA" w:rsidP="00A7371D">
            <w:pPr>
              <w:jc w:val="center"/>
              <w:rPr>
                <w:b/>
                <w:i/>
              </w:rPr>
            </w:pPr>
            <w:r w:rsidRPr="00A7371D">
              <w:rPr>
                <w:b/>
                <w:i/>
              </w:rPr>
              <w:t>Очно-заочная</w:t>
            </w:r>
          </w:p>
        </w:tc>
      </w:tr>
      <w:tr w:rsidR="00C130EA" w:rsidTr="00A7371D">
        <w:tc>
          <w:tcPr>
            <w:tcW w:w="5895" w:type="dxa"/>
            <w:gridSpan w:val="2"/>
          </w:tcPr>
          <w:p w:rsidR="00C130EA" w:rsidRDefault="00C130EA" w:rsidP="00A7371D">
            <w:pPr>
              <w:jc w:val="both"/>
            </w:pPr>
            <w:r w:rsidRPr="00A7371D">
              <w:rPr>
                <w:b/>
              </w:rPr>
              <w:t>Общая трудоемкость</w:t>
            </w:r>
            <w:r>
              <w:t>: зачетные единицы/часы</w:t>
            </w:r>
          </w:p>
        </w:tc>
        <w:tc>
          <w:tcPr>
            <w:tcW w:w="1838" w:type="dxa"/>
          </w:tcPr>
          <w:p w:rsidR="00C130EA" w:rsidRDefault="00C130EA" w:rsidP="00A7371D">
            <w:pPr>
              <w:jc w:val="center"/>
            </w:pPr>
            <w:r>
              <w:t>1/36</w:t>
            </w:r>
          </w:p>
        </w:tc>
        <w:tc>
          <w:tcPr>
            <w:tcW w:w="1838" w:type="dxa"/>
          </w:tcPr>
          <w:p w:rsidR="00C130EA" w:rsidRDefault="00C130EA" w:rsidP="00A7371D">
            <w:pPr>
              <w:jc w:val="center"/>
            </w:pPr>
            <w:r>
              <w:t>1/36</w:t>
            </w:r>
          </w:p>
        </w:tc>
      </w:tr>
      <w:tr w:rsidR="00C130EA" w:rsidTr="00A7371D">
        <w:tc>
          <w:tcPr>
            <w:tcW w:w="5895" w:type="dxa"/>
            <w:gridSpan w:val="2"/>
          </w:tcPr>
          <w:p w:rsidR="00C130EA" w:rsidRPr="00A7371D" w:rsidRDefault="00C130EA" w:rsidP="00A7371D">
            <w:pPr>
              <w:jc w:val="both"/>
              <w:rPr>
                <w:b/>
              </w:rPr>
            </w:pPr>
            <w:r w:rsidRPr="00A7371D">
              <w:rPr>
                <w:b/>
                <w:bCs/>
              </w:rPr>
              <w:t>Семестр</w:t>
            </w:r>
          </w:p>
        </w:tc>
        <w:tc>
          <w:tcPr>
            <w:tcW w:w="1838" w:type="dxa"/>
          </w:tcPr>
          <w:p w:rsidR="00C130EA" w:rsidRDefault="00C130EA" w:rsidP="00A7371D">
            <w:pPr>
              <w:jc w:val="center"/>
            </w:pPr>
            <w:r>
              <w:t>4</w:t>
            </w:r>
          </w:p>
        </w:tc>
        <w:tc>
          <w:tcPr>
            <w:tcW w:w="1838" w:type="dxa"/>
          </w:tcPr>
          <w:p w:rsidR="00C130EA" w:rsidRDefault="00C130EA" w:rsidP="00A7371D">
            <w:pPr>
              <w:jc w:val="center"/>
            </w:pPr>
            <w:r>
              <w:t>4</w:t>
            </w:r>
          </w:p>
        </w:tc>
      </w:tr>
      <w:tr w:rsidR="00C130EA" w:rsidTr="00A7371D">
        <w:tc>
          <w:tcPr>
            <w:tcW w:w="5895" w:type="dxa"/>
            <w:gridSpan w:val="2"/>
          </w:tcPr>
          <w:p w:rsidR="00C130EA" w:rsidRDefault="00C130EA" w:rsidP="00A7371D">
            <w:pPr>
              <w:jc w:val="both"/>
            </w:pPr>
            <w:r w:rsidRPr="00A7371D">
              <w:rPr>
                <w:b/>
              </w:rPr>
              <w:t>Контактная работа с преподавателем</w:t>
            </w:r>
            <w:r>
              <w:t xml:space="preserve"> (всего):</w:t>
            </w:r>
          </w:p>
        </w:tc>
        <w:tc>
          <w:tcPr>
            <w:tcW w:w="1838" w:type="dxa"/>
          </w:tcPr>
          <w:p w:rsidR="00C130EA" w:rsidRDefault="00C130EA" w:rsidP="00A7371D">
            <w:pPr>
              <w:jc w:val="center"/>
            </w:pPr>
          </w:p>
        </w:tc>
        <w:tc>
          <w:tcPr>
            <w:tcW w:w="1838" w:type="dxa"/>
          </w:tcPr>
          <w:p w:rsidR="00C130EA" w:rsidRDefault="00C130EA" w:rsidP="00A7371D">
            <w:pPr>
              <w:jc w:val="center"/>
            </w:pPr>
          </w:p>
        </w:tc>
      </w:tr>
      <w:tr w:rsidR="00C130EA" w:rsidTr="00A7371D">
        <w:tc>
          <w:tcPr>
            <w:tcW w:w="251" w:type="dxa"/>
            <w:vMerge w:val="restart"/>
          </w:tcPr>
          <w:p w:rsidR="00C130EA" w:rsidRDefault="00C130EA" w:rsidP="00A7371D">
            <w:pPr>
              <w:jc w:val="both"/>
            </w:pPr>
          </w:p>
        </w:tc>
        <w:tc>
          <w:tcPr>
            <w:tcW w:w="5644" w:type="dxa"/>
          </w:tcPr>
          <w:p w:rsidR="00C130EA" w:rsidRDefault="00C130EA" w:rsidP="00A7371D">
            <w:pPr>
              <w:jc w:val="both"/>
            </w:pPr>
            <w:r>
              <w:t>Занятия семинарского типа - практические занятия</w:t>
            </w:r>
          </w:p>
        </w:tc>
        <w:tc>
          <w:tcPr>
            <w:tcW w:w="1838" w:type="dxa"/>
          </w:tcPr>
          <w:p w:rsidR="00C130EA" w:rsidRDefault="00C130EA" w:rsidP="00A7371D">
            <w:pPr>
              <w:jc w:val="center"/>
            </w:pPr>
            <w:r>
              <w:t>16 (3*)</w:t>
            </w:r>
          </w:p>
        </w:tc>
        <w:tc>
          <w:tcPr>
            <w:tcW w:w="1838" w:type="dxa"/>
          </w:tcPr>
          <w:p w:rsidR="00C130EA" w:rsidRDefault="00C130EA" w:rsidP="00A7371D">
            <w:pPr>
              <w:jc w:val="center"/>
            </w:pPr>
            <w:r>
              <w:t>8(1*)</w:t>
            </w:r>
          </w:p>
        </w:tc>
      </w:tr>
      <w:tr w:rsidR="00C130EA" w:rsidTr="00A7371D">
        <w:tc>
          <w:tcPr>
            <w:tcW w:w="251" w:type="dxa"/>
            <w:vMerge/>
          </w:tcPr>
          <w:p w:rsidR="00C130EA" w:rsidRDefault="00C130EA" w:rsidP="00A7371D">
            <w:pPr>
              <w:jc w:val="both"/>
            </w:pPr>
          </w:p>
        </w:tc>
        <w:tc>
          <w:tcPr>
            <w:tcW w:w="5644" w:type="dxa"/>
          </w:tcPr>
          <w:p w:rsidR="00C130EA" w:rsidRDefault="00C130EA" w:rsidP="00A7371D">
            <w:pPr>
              <w:jc w:val="both"/>
            </w:pPr>
            <w:r>
              <w:t>Консультации</w:t>
            </w:r>
          </w:p>
        </w:tc>
        <w:tc>
          <w:tcPr>
            <w:tcW w:w="1838" w:type="dxa"/>
          </w:tcPr>
          <w:p w:rsidR="00C130EA" w:rsidRDefault="00C130EA" w:rsidP="00A7371D">
            <w:pPr>
              <w:jc w:val="center"/>
            </w:pPr>
            <w:r>
              <w:t>-</w:t>
            </w:r>
          </w:p>
        </w:tc>
        <w:tc>
          <w:tcPr>
            <w:tcW w:w="1838" w:type="dxa"/>
          </w:tcPr>
          <w:p w:rsidR="00C130EA" w:rsidRDefault="00C130EA" w:rsidP="00A7371D">
            <w:pPr>
              <w:jc w:val="center"/>
            </w:pPr>
            <w:r>
              <w:t>-</w:t>
            </w:r>
          </w:p>
        </w:tc>
      </w:tr>
      <w:tr w:rsidR="00C130EA" w:rsidTr="00A7371D">
        <w:tc>
          <w:tcPr>
            <w:tcW w:w="251" w:type="dxa"/>
            <w:vMerge/>
          </w:tcPr>
          <w:p w:rsidR="00C130EA" w:rsidRDefault="00C130EA" w:rsidP="00A7371D">
            <w:pPr>
              <w:jc w:val="both"/>
            </w:pPr>
          </w:p>
        </w:tc>
        <w:tc>
          <w:tcPr>
            <w:tcW w:w="5644" w:type="dxa"/>
          </w:tcPr>
          <w:p w:rsidR="00C130EA" w:rsidRDefault="00C130EA" w:rsidP="00A7371D">
            <w:pPr>
              <w:jc w:val="both"/>
            </w:pPr>
            <w:r>
              <w:t>Курсовая работа</w:t>
            </w:r>
          </w:p>
        </w:tc>
        <w:tc>
          <w:tcPr>
            <w:tcW w:w="1838" w:type="dxa"/>
          </w:tcPr>
          <w:p w:rsidR="00C130EA" w:rsidRDefault="00C130EA" w:rsidP="00A7371D">
            <w:pPr>
              <w:jc w:val="center"/>
            </w:pPr>
            <w:r>
              <w:t>-</w:t>
            </w:r>
          </w:p>
        </w:tc>
        <w:tc>
          <w:tcPr>
            <w:tcW w:w="1838" w:type="dxa"/>
          </w:tcPr>
          <w:p w:rsidR="00C130EA" w:rsidRDefault="00C130EA" w:rsidP="00A7371D">
            <w:pPr>
              <w:jc w:val="center"/>
            </w:pPr>
            <w:r>
              <w:t>-</w:t>
            </w:r>
          </w:p>
        </w:tc>
      </w:tr>
      <w:tr w:rsidR="00C130EA" w:rsidTr="00A7371D">
        <w:tc>
          <w:tcPr>
            <w:tcW w:w="251" w:type="dxa"/>
            <w:vMerge/>
          </w:tcPr>
          <w:p w:rsidR="00C130EA" w:rsidRDefault="00C130EA" w:rsidP="00A7371D">
            <w:pPr>
              <w:jc w:val="both"/>
            </w:pPr>
          </w:p>
        </w:tc>
        <w:tc>
          <w:tcPr>
            <w:tcW w:w="5644" w:type="dxa"/>
          </w:tcPr>
          <w:p w:rsidR="00C130EA" w:rsidRDefault="00C130EA" w:rsidP="00A7371D">
            <w:pPr>
              <w:jc w:val="both"/>
            </w:pPr>
            <w:r>
              <w:t xml:space="preserve">Промежуточная аттестация: зачет </w:t>
            </w:r>
            <w:r w:rsidRPr="00A7371D">
              <w:rPr>
                <w:i/>
              </w:rPr>
              <w:t>(в том числе: в форме контактной работы/в форме СРС)</w:t>
            </w:r>
          </w:p>
        </w:tc>
        <w:tc>
          <w:tcPr>
            <w:tcW w:w="1838" w:type="dxa"/>
          </w:tcPr>
          <w:p w:rsidR="00C130EA" w:rsidRDefault="00C130EA">
            <w:r>
              <w:t xml:space="preserve">         2 (2/0)</w:t>
            </w:r>
          </w:p>
        </w:tc>
        <w:tc>
          <w:tcPr>
            <w:tcW w:w="1838" w:type="dxa"/>
          </w:tcPr>
          <w:p w:rsidR="00C130EA" w:rsidRDefault="00C130EA" w:rsidP="00A7371D">
            <w:pPr>
              <w:jc w:val="center"/>
            </w:pPr>
            <w:r>
              <w:t>2 (2/0)</w:t>
            </w:r>
          </w:p>
        </w:tc>
      </w:tr>
      <w:tr w:rsidR="00C130EA" w:rsidTr="00A7371D">
        <w:tc>
          <w:tcPr>
            <w:tcW w:w="5895" w:type="dxa"/>
            <w:gridSpan w:val="2"/>
          </w:tcPr>
          <w:p w:rsidR="00C130EA" w:rsidRDefault="00C130EA" w:rsidP="00A7371D">
            <w:pPr>
              <w:jc w:val="both"/>
            </w:pPr>
            <w:r w:rsidRPr="00A7371D">
              <w:rPr>
                <w:b/>
              </w:rPr>
              <w:t>Самостоятельная работа</w:t>
            </w:r>
            <w:r>
              <w:t xml:space="preserve"> (СРС)</w:t>
            </w:r>
          </w:p>
        </w:tc>
        <w:tc>
          <w:tcPr>
            <w:tcW w:w="1838" w:type="dxa"/>
          </w:tcPr>
          <w:p w:rsidR="00C130EA" w:rsidRDefault="00C130EA" w:rsidP="00A7371D">
            <w:pPr>
              <w:jc w:val="center"/>
            </w:pPr>
            <w:r>
              <w:t>18</w:t>
            </w:r>
          </w:p>
        </w:tc>
        <w:tc>
          <w:tcPr>
            <w:tcW w:w="1838" w:type="dxa"/>
          </w:tcPr>
          <w:p w:rsidR="00C130EA" w:rsidRDefault="00C130EA" w:rsidP="00A7371D">
            <w:pPr>
              <w:jc w:val="center"/>
            </w:pPr>
            <w:r>
              <w:t xml:space="preserve"> 26</w:t>
            </w:r>
          </w:p>
        </w:tc>
      </w:tr>
    </w:tbl>
    <w:p w:rsidR="00C130EA" w:rsidRDefault="00C130EA">
      <w:pPr>
        <w:ind w:left="360"/>
        <w:jc w:val="both"/>
      </w:pPr>
      <w:r>
        <w:t xml:space="preserve">*- реализуется в форме практической подготовки </w:t>
      </w:r>
    </w:p>
    <w:p w:rsidR="00C130EA" w:rsidRDefault="00C130EA">
      <w:pPr>
        <w:widowControl/>
        <w:autoSpaceDE/>
        <w:autoSpaceDN/>
      </w:pPr>
    </w:p>
    <w:p w:rsidR="00C130EA" w:rsidRDefault="00C130EA">
      <w:pPr>
        <w:pStyle w:val="a4"/>
        <w:numPr>
          <w:ilvl w:val="0"/>
          <w:numId w:val="1"/>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130EA" w:rsidRDefault="00C130EA">
      <w:pPr>
        <w:pStyle w:val="a4"/>
        <w:jc w:val="both"/>
        <w:rPr>
          <w:b/>
          <w:i/>
        </w:rPr>
      </w:pPr>
    </w:p>
    <w:p w:rsidR="00C130EA" w:rsidRDefault="00C130EA">
      <w:pPr>
        <w:pStyle w:val="a4"/>
        <w:numPr>
          <w:ilvl w:val="1"/>
          <w:numId w:val="1"/>
        </w:numPr>
        <w:tabs>
          <w:tab w:val="left" w:pos="1134"/>
        </w:tabs>
        <w:jc w:val="both"/>
        <w:rPr>
          <w:b/>
          <w:bCs/>
        </w:rPr>
      </w:pPr>
      <w:r>
        <w:rPr>
          <w:b/>
          <w:bCs/>
        </w:rPr>
        <w:t>Распределение часов по разделам/темам и видам работы</w:t>
      </w:r>
    </w:p>
    <w:p w:rsidR="00C130EA" w:rsidRDefault="00C130EA">
      <w:pPr>
        <w:rPr>
          <w:b/>
          <w:bCs/>
        </w:rPr>
      </w:pPr>
      <w:r>
        <w:rPr>
          <w:b/>
          <w:bCs/>
        </w:rPr>
        <w:tab/>
        <w:t>4.1.1 Очная форма обучения</w:t>
      </w:r>
    </w:p>
    <w:p w:rsidR="00C130EA" w:rsidRDefault="00C130EA">
      <w:pPr>
        <w:rPr>
          <w:i/>
        </w:rPr>
      </w:pPr>
    </w:p>
    <w:p w:rsidR="00C130EA" w:rsidRDefault="00C130EA">
      <w:pPr>
        <w:rPr>
          <w:i/>
        </w:rPr>
      </w:pPr>
    </w:p>
    <w:p w:rsidR="00C130EA" w:rsidRDefault="00C130EA">
      <w:pPr>
        <w:rPr>
          <w:i/>
        </w:rPr>
      </w:pPr>
    </w:p>
    <w:p w:rsidR="00C130EA" w:rsidRDefault="00C130EA">
      <w:pPr>
        <w:pStyle w:val="a4"/>
        <w:tabs>
          <w:tab w:val="left" w:pos="1276"/>
        </w:tabs>
        <w:ind w:left="1430"/>
        <w:jc w:val="both"/>
        <w:rPr>
          <w:i/>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827"/>
        <w:gridCol w:w="850"/>
        <w:gridCol w:w="992"/>
        <w:gridCol w:w="851"/>
        <w:gridCol w:w="1696"/>
      </w:tblGrid>
      <w:tr w:rsidR="00C130EA" w:rsidTr="00A7371D">
        <w:tc>
          <w:tcPr>
            <w:tcW w:w="959"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 п/п</w:t>
            </w:r>
          </w:p>
        </w:tc>
        <w:tc>
          <w:tcPr>
            <w:tcW w:w="3827"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Раздел/тема</w:t>
            </w:r>
          </w:p>
        </w:tc>
        <w:tc>
          <w:tcPr>
            <w:tcW w:w="4389" w:type="dxa"/>
            <w:gridSpan w:val="4"/>
          </w:tcPr>
          <w:p w:rsidR="00C130EA" w:rsidRPr="00A7371D" w:rsidRDefault="00C130EA" w:rsidP="00A7371D">
            <w:pPr>
              <w:jc w:val="center"/>
              <w:rPr>
                <w:b/>
              </w:rPr>
            </w:pPr>
            <w:r w:rsidRPr="00A7371D">
              <w:rPr>
                <w:b/>
              </w:rPr>
              <w:t>Виды учебной работы (в часах)</w:t>
            </w:r>
          </w:p>
        </w:tc>
      </w:tr>
      <w:tr w:rsidR="00C130EA" w:rsidTr="00A7371D">
        <w:tc>
          <w:tcPr>
            <w:tcW w:w="959" w:type="dxa"/>
            <w:vMerge/>
          </w:tcPr>
          <w:p w:rsidR="00C130EA" w:rsidRPr="00A7371D" w:rsidRDefault="00C130EA" w:rsidP="00A7371D">
            <w:pPr>
              <w:jc w:val="center"/>
              <w:rPr>
                <w:b/>
              </w:rPr>
            </w:pPr>
          </w:p>
        </w:tc>
        <w:tc>
          <w:tcPr>
            <w:tcW w:w="3827" w:type="dxa"/>
            <w:vMerge/>
          </w:tcPr>
          <w:p w:rsidR="00C130EA" w:rsidRPr="00A7371D" w:rsidRDefault="00C130EA" w:rsidP="00A7371D">
            <w:pPr>
              <w:jc w:val="center"/>
              <w:rPr>
                <w:b/>
              </w:rPr>
            </w:pPr>
          </w:p>
        </w:tc>
        <w:tc>
          <w:tcPr>
            <w:tcW w:w="2693" w:type="dxa"/>
            <w:gridSpan w:val="3"/>
          </w:tcPr>
          <w:p w:rsidR="00C130EA" w:rsidRPr="00A7371D" w:rsidRDefault="00C130EA" w:rsidP="00A7371D">
            <w:pPr>
              <w:jc w:val="center"/>
              <w:rPr>
                <w:b/>
              </w:rPr>
            </w:pPr>
            <w:r w:rsidRPr="00A7371D">
              <w:rPr>
                <w:b/>
              </w:rPr>
              <w:t>Аудиторная работа</w:t>
            </w:r>
          </w:p>
        </w:tc>
        <w:tc>
          <w:tcPr>
            <w:tcW w:w="1696" w:type="dxa"/>
            <w:vMerge w:val="restart"/>
          </w:tcPr>
          <w:p w:rsidR="00C130EA" w:rsidRPr="00A7371D" w:rsidRDefault="00C130EA" w:rsidP="00A7371D">
            <w:pPr>
              <w:jc w:val="center"/>
              <w:rPr>
                <w:b/>
              </w:rPr>
            </w:pPr>
            <w:r w:rsidRPr="00A7371D">
              <w:rPr>
                <w:b/>
              </w:rPr>
              <w:t>Самостоятельная работа</w:t>
            </w:r>
          </w:p>
        </w:tc>
      </w:tr>
      <w:tr w:rsidR="00C130EA" w:rsidTr="00A7371D">
        <w:tc>
          <w:tcPr>
            <w:tcW w:w="959" w:type="dxa"/>
            <w:vMerge/>
          </w:tcPr>
          <w:p w:rsidR="00C130EA" w:rsidRDefault="00C130EA" w:rsidP="00A7371D">
            <w:pPr>
              <w:jc w:val="both"/>
            </w:pPr>
          </w:p>
        </w:tc>
        <w:tc>
          <w:tcPr>
            <w:tcW w:w="3827" w:type="dxa"/>
            <w:vMerge/>
          </w:tcPr>
          <w:p w:rsidR="00C130EA" w:rsidRDefault="00C130EA" w:rsidP="00A7371D">
            <w:pPr>
              <w:jc w:val="both"/>
            </w:pPr>
          </w:p>
        </w:tc>
        <w:tc>
          <w:tcPr>
            <w:tcW w:w="850" w:type="dxa"/>
          </w:tcPr>
          <w:p w:rsidR="00C130EA" w:rsidRPr="00A7371D" w:rsidRDefault="00C130EA" w:rsidP="00A7371D">
            <w:pPr>
              <w:widowControl/>
              <w:suppressAutoHyphens/>
              <w:jc w:val="center"/>
              <w:rPr>
                <w:b/>
              </w:rPr>
            </w:pPr>
            <w:r w:rsidRPr="00A7371D">
              <w:rPr>
                <w:b/>
                <w:lang w:eastAsia="ar-SA"/>
              </w:rPr>
              <w:t>ЛЗ</w:t>
            </w:r>
          </w:p>
        </w:tc>
        <w:tc>
          <w:tcPr>
            <w:tcW w:w="992" w:type="dxa"/>
          </w:tcPr>
          <w:p w:rsidR="00C130EA" w:rsidRPr="00A7371D" w:rsidRDefault="00C130EA" w:rsidP="00A7371D">
            <w:pPr>
              <w:widowControl/>
              <w:suppressAutoHyphens/>
              <w:jc w:val="center"/>
              <w:rPr>
                <w:b/>
              </w:rPr>
            </w:pPr>
            <w:r w:rsidRPr="00A7371D">
              <w:rPr>
                <w:b/>
                <w:lang w:eastAsia="ar-SA"/>
              </w:rPr>
              <w:t>ПЗ</w:t>
            </w:r>
          </w:p>
        </w:tc>
        <w:tc>
          <w:tcPr>
            <w:tcW w:w="851" w:type="dxa"/>
          </w:tcPr>
          <w:p w:rsidR="00C130EA" w:rsidRPr="00A7371D" w:rsidRDefault="00C130EA" w:rsidP="00A7371D">
            <w:pPr>
              <w:widowControl/>
              <w:suppressAutoHyphens/>
              <w:rPr>
                <w:b/>
              </w:rPr>
            </w:pPr>
            <w:proofErr w:type="spellStart"/>
            <w:r w:rsidRPr="00A7371D">
              <w:rPr>
                <w:b/>
                <w:lang w:eastAsia="ar-SA"/>
              </w:rPr>
              <w:t>ЛабЗ</w:t>
            </w:r>
            <w:proofErr w:type="spellEnd"/>
          </w:p>
        </w:tc>
        <w:tc>
          <w:tcPr>
            <w:tcW w:w="1696" w:type="dxa"/>
            <w:vMerge/>
          </w:tcPr>
          <w:p w:rsidR="00C130EA" w:rsidRDefault="00C130EA" w:rsidP="00A7371D">
            <w:pPr>
              <w:jc w:val="both"/>
            </w:pPr>
          </w:p>
        </w:tc>
      </w:tr>
      <w:tr w:rsidR="00C130EA" w:rsidTr="00A7371D">
        <w:tc>
          <w:tcPr>
            <w:tcW w:w="959" w:type="dxa"/>
          </w:tcPr>
          <w:p w:rsidR="00C130EA" w:rsidRDefault="00C130EA" w:rsidP="00A7371D">
            <w:pPr>
              <w:pStyle w:val="a4"/>
              <w:numPr>
                <w:ilvl w:val="0"/>
                <w:numId w:val="2"/>
              </w:numPr>
              <w:jc w:val="both"/>
            </w:pPr>
            <w:bookmarkStart w:id="1" w:name="_Hlk73567619"/>
          </w:p>
        </w:tc>
        <w:tc>
          <w:tcPr>
            <w:tcW w:w="3827" w:type="dxa"/>
          </w:tcPr>
          <w:p w:rsidR="00C130EA" w:rsidRDefault="00C130EA">
            <w:r>
              <w:t>Тема 1. История Интернета</w:t>
            </w:r>
          </w:p>
        </w:tc>
        <w:tc>
          <w:tcPr>
            <w:tcW w:w="850" w:type="dxa"/>
          </w:tcPr>
          <w:p w:rsidR="00C130EA" w:rsidRDefault="00C130EA" w:rsidP="00A7371D">
            <w:pPr>
              <w:jc w:val="center"/>
            </w:pPr>
          </w:p>
        </w:tc>
        <w:tc>
          <w:tcPr>
            <w:tcW w:w="992" w:type="dxa"/>
          </w:tcPr>
          <w:p w:rsidR="00C130EA" w:rsidRDefault="00C130EA" w:rsidP="00A7371D">
            <w:pPr>
              <w:jc w:val="center"/>
            </w:pPr>
            <w:r>
              <w:t>2</w:t>
            </w:r>
          </w:p>
        </w:tc>
        <w:tc>
          <w:tcPr>
            <w:tcW w:w="851" w:type="dxa"/>
          </w:tcPr>
          <w:p w:rsidR="00C130EA" w:rsidRDefault="00C130EA" w:rsidP="00A7371D">
            <w:pPr>
              <w:jc w:val="center"/>
            </w:pPr>
          </w:p>
        </w:tc>
        <w:tc>
          <w:tcPr>
            <w:tcW w:w="1696" w:type="dxa"/>
          </w:tcPr>
          <w:p w:rsidR="00C130EA" w:rsidRDefault="00C130EA" w:rsidP="00A7371D">
            <w:pPr>
              <w:jc w:val="center"/>
            </w:pPr>
            <w:r>
              <w:t>4</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2. Конфиденциальность в Интернете</w:t>
            </w:r>
          </w:p>
        </w:tc>
        <w:tc>
          <w:tcPr>
            <w:tcW w:w="850" w:type="dxa"/>
          </w:tcPr>
          <w:p w:rsidR="00C130EA" w:rsidRDefault="00C130EA" w:rsidP="00A7371D">
            <w:pPr>
              <w:jc w:val="center"/>
            </w:pPr>
          </w:p>
        </w:tc>
        <w:tc>
          <w:tcPr>
            <w:tcW w:w="992" w:type="dxa"/>
          </w:tcPr>
          <w:p w:rsidR="00C130EA" w:rsidRDefault="00C130EA" w:rsidP="00A7371D">
            <w:pPr>
              <w:jc w:val="center"/>
            </w:pPr>
            <w:r>
              <w:t xml:space="preserve">2 </w:t>
            </w:r>
          </w:p>
        </w:tc>
        <w:tc>
          <w:tcPr>
            <w:tcW w:w="851" w:type="dxa"/>
          </w:tcPr>
          <w:p w:rsidR="00C130EA" w:rsidRDefault="00C130EA"/>
        </w:tc>
        <w:tc>
          <w:tcPr>
            <w:tcW w:w="1696" w:type="dxa"/>
          </w:tcPr>
          <w:p w:rsidR="00C130EA" w:rsidRDefault="00C130EA" w:rsidP="00A7371D">
            <w:pPr>
              <w:jc w:val="center"/>
            </w:pPr>
            <w:r>
              <w:t>4</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3. Интернет – услуги</w:t>
            </w:r>
          </w:p>
        </w:tc>
        <w:tc>
          <w:tcPr>
            <w:tcW w:w="850" w:type="dxa"/>
          </w:tcPr>
          <w:p w:rsidR="00C130EA" w:rsidRDefault="00C130EA" w:rsidP="00A7371D">
            <w:pPr>
              <w:jc w:val="center"/>
            </w:pPr>
          </w:p>
        </w:tc>
        <w:tc>
          <w:tcPr>
            <w:tcW w:w="992" w:type="dxa"/>
          </w:tcPr>
          <w:p w:rsidR="00C130EA" w:rsidRDefault="00C130EA" w:rsidP="00A7371D">
            <w:pPr>
              <w:jc w:val="center"/>
            </w:pPr>
            <w:r>
              <w:t xml:space="preserve">2 </w:t>
            </w:r>
          </w:p>
        </w:tc>
        <w:tc>
          <w:tcPr>
            <w:tcW w:w="851" w:type="dxa"/>
          </w:tcPr>
          <w:p w:rsidR="00C130EA" w:rsidRDefault="00C130EA" w:rsidP="00A7371D">
            <w:pPr>
              <w:jc w:val="center"/>
            </w:pPr>
          </w:p>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4. Системы онлайн-платежей</w:t>
            </w:r>
          </w:p>
        </w:tc>
        <w:tc>
          <w:tcPr>
            <w:tcW w:w="850" w:type="dxa"/>
          </w:tcPr>
          <w:p w:rsidR="00C130EA" w:rsidRDefault="00C130EA" w:rsidP="00A7371D">
            <w:pPr>
              <w:jc w:val="center"/>
            </w:pPr>
          </w:p>
        </w:tc>
        <w:tc>
          <w:tcPr>
            <w:tcW w:w="992" w:type="dxa"/>
          </w:tcPr>
          <w:p w:rsidR="00C130EA" w:rsidRDefault="00C130EA" w:rsidP="00A7371D">
            <w:pPr>
              <w:jc w:val="center"/>
            </w:pPr>
            <w:r>
              <w:t>4 (*1)</w:t>
            </w:r>
          </w:p>
        </w:tc>
        <w:tc>
          <w:tcPr>
            <w:tcW w:w="851" w:type="dxa"/>
          </w:tcPr>
          <w:p w:rsidR="00C130EA" w:rsidRDefault="00C130EA" w:rsidP="00A7371D">
            <w:pPr>
              <w:jc w:val="center"/>
            </w:pPr>
          </w:p>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 xml:space="preserve">Тема 5. Электронная почта.  </w:t>
            </w:r>
          </w:p>
        </w:tc>
        <w:tc>
          <w:tcPr>
            <w:tcW w:w="850" w:type="dxa"/>
          </w:tcPr>
          <w:p w:rsidR="00C130EA" w:rsidRDefault="00C130EA" w:rsidP="00A7371D">
            <w:pPr>
              <w:jc w:val="center"/>
            </w:pPr>
          </w:p>
        </w:tc>
        <w:tc>
          <w:tcPr>
            <w:tcW w:w="992" w:type="dxa"/>
          </w:tcPr>
          <w:p w:rsidR="00C130EA" w:rsidRDefault="00C130EA" w:rsidP="00A7371D">
            <w:pPr>
              <w:jc w:val="center"/>
            </w:pPr>
            <w:r>
              <w:t xml:space="preserve">2 (1*) </w:t>
            </w:r>
          </w:p>
        </w:tc>
        <w:tc>
          <w:tcPr>
            <w:tcW w:w="851" w:type="dxa"/>
          </w:tcPr>
          <w:p w:rsidR="00C130EA" w:rsidRDefault="00C130EA"/>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6. Личная ВЭБ-страница</w:t>
            </w:r>
          </w:p>
        </w:tc>
        <w:tc>
          <w:tcPr>
            <w:tcW w:w="850" w:type="dxa"/>
          </w:tcPr>
          <w:p w:rsidR="00C130EA" w:rsidRDefault="00C130EA" w:rsidP="00A7371D">
            <w:pPr>
              <w:jc w:val="center"/>
            </w:pPr>
          </w:p>
        </w:tc>
        <w:tc>
          <w:tcPr>
            <w:tcW w:w="992" w:type="dxa"/>
          </w:tcPr>
          <w:p w:rsidR="00C130EA" w:rsidRDefault="00C130EA" w:rsidP="00A7371D">
            <w:pPr>
              <w:jc w:val="center"/>
            </w:pPr>
            <w:r>
              <w:t>2 (1*)</w:t>
            </w:r>
          </w:p>
        </w:tc>
        <w:tc>
          <w:tcPr>
            <w:tcW w:w="851" w:type="dxa"/>
          </w:tcPr>
          <w:p w:rsidR="00C130EA" w:rsidRDefault="00C130EA" w:rsidP="00A7371D">
            <w:pPr>
              <w:jc w:val="center"/>
            </w:pPr>
          </w:p>
        </w:tc>
        <w:tc>
          <w:tcPr>
            <w:tcW w:w="1696" w:type="dxa"/>
          </w:tcPr>
          <w:p w:rsidR="00C130EA" w:rsidRDefault="00C130EA" w:rsidP="00A7371D">
            <w:pPr>
              <w:jc w:val="center"/>
            </w:pPr>
            <w:r>
              <w:t>2</w:t>
            </w:r>
          </w:p>
        </w:tc>
      </w:tr>
      <w:tr w:rsidR="00C130EA" w:rsidTr="00A7371D">
        <w:tc>
          <w:tcPr>
            <w:tcW w:w="959" w:type="dxa"/>
          </w:tcPr>
          <w:p w:rsidR="00C130EA" w:rsidRDefault="00C130EA" w:rsidP="00A7371D">
            <w:pPr>
              <w:pStyle w:val="a4"/>
              <w:numPr>
                <w:ilvl w:val="0"/>
                <w:numId w:val="2"/>
              </w:numPr>
              <w:jc w:val="both"/>
            </w:pPr>
          </w:p>
        </w:tc>
        <w:tc>
          <w:tcPr>
            <w:tcW w:w="3827" w:type="dxa"/>
          </w:tcPr>
          <w:p w:rsidR="00C130EA" w:rsidRDefault="00C130EA">
            <w:r>
              <w:t>Тема 7. Безопасность в Интернете</w:t>
            </w:r>
          </w:p>
        </w:tc>
        <w:tc>
          <w:tcPr>
            <w:tcW w:w="850" w:type="dxa"/>
          </w:tcPr>
          <w:p w:rsidR="00C130EA" w:rsidRDefault="00C130EA" w:rsidP="00A7371D">
            <w:pPr>
              <w:jc w:val="center"/>
            </w:pPr>
          </w:p>
        </w:tc>
        <w:tc>
          <w:tcPr>
            <w:tcW w:w="992" w:type="dxa"/>
          </w:tcPr>
          <w:p w:rsidR="00C130EA" w:rsidRDefault="00C130EA" w:rsidP="00A7371D">
            <w:pPr>
              <w:jc w:val="center"/>
            </w:pPr>
            <w:r>
              <w:t>2</w:t>
            </w:r>
          </w:p>
        </w:tc>
        <w:tc>
          <w:tcPr>
            <w:tcW w:w="851" w:type="dxa"/>
          </w:tcPr>
          <w:p w:rsidR="00C130EA" w:rsidRDefault="00C130EA" w:rsidP="00A7371D">
            <w:pPr>
              <w:jc w:val="center"/>
            </w:pPr>
          </w:p>
        </w:tc>
        <w:tc>
          <w:tcPr>
            <w:tcW w:w="1696" w:type="dxa"/>
          </w:tcPr>
          <w:p w:rsidR="00C130EA" w:rsidRDefault="00C130EA" w:rsidP="00A7371D">
            <w:pPr>
              <w:jc w:val="center"/>
            </w:pPr>
            <w:r>
              <w:t>2</w:t>
            </w:r>
          </w:p>
        </w:tc>
      </w:tr>
      <w:bookmarkEnd w:id="1"/>
      <w:tr w:rsidR="00C130EA" w:rsidTr="00A7371D">
        <w:tc>
          <w:tcPr>
            <w:tcW w:w="959" w:type="dxa"/>
          </w:tcPr>
          <w:p w:rsidR="00C130EA" w:rsidRDefault="00C130EA"/>
        </w:tc>
        <w:tc>
          <w:tcPr>
            <w:tcW w:w="3827" w:type="dxa"/>
          </w:tcPr>
          <w:p w:rsidR="00C130EA" w:rsidRDefault="00C130EA">
            <w:r>
              <w:t>Итого:</w:t>
            </w:r>
          </w:p>
        </w:tc>
        <w:tc>
          <w:tcPr>
            <w:tcW w:w="850" w:type="dxa"/>
          </w:tcPr>
          <w:p w:rsidR="00C130EA" w:rsidRDefault="00C130EA" w:rsidP="00A7371D">
            <w:pPr>
              <w:jc w:val="center"/>
            </w:pPr>
          </w:p>
        </w:tc>
        <w:tc>
          <w:tcPr>
            <w:tcW w:w="992" w:type="dxa"/>
          </w:tcPr>
          <w:p w:rsidR="00C130EA" w:rsidRDefault="00C130EA" w:rsidP="00A7371D">
            <w:pPr>
              <w:jc w:val="center"/>
            </w:pPr>
            <w:r>
              <w:t>16(3*)</w:t>
            </w:r>
          </w:p>
        </w:tc>
        <w:tc>
          <w:tcPr>
            <w:tcW w:w="851" w:type="dxa"/>
          </w:tcPr>
          <w:p w:rsidR="00C130EA" w:rsidRDefault="00C130EA" w:rsidP="00A7371D">
            <w:pPr>
              <w:jc w:val="center"/>
            </w:pPr>
          </w:p>
        </w:tc>
        <w:tc>
          <w:tcPr>
            <w:tcW w:w="1696" w:type="dxa"/>
          </w:tcPr>
          <w:p w:rsidR="00C130EA" w:rsidRDefault="00C130EA" w:rsidP="00A7371D">
            <w:pPr>
              <w:jc w:val="center"/>
            </w:pPr>
            <w:r>
              <w:t>18</w:t>
            </w:r>
          </w:p>
        </w:tc>
      </w:tr>
    </w:tbl>
    <w:p w:rsidR="00C130EA" w:rsidRDefault="00C130EA">
      <w:pPr>
        <w:ind w:left="360"/>
        <w:jc w:val="both"/>
      </w:pPr>
      <w:r>
        <w:t xml:space="preserve">*- реализуется в форме практической подготовки </w:t>
      </w:r>
    </w:p>
    <w:p w:rsidR="00C130EA" w:rsidRDefault="00C130EA">
      <w:pPr>
        <w:ind w:left="360"/>
        <w:jc w:val="both"/>
      </w:pPr>
    </w:p>
    <w:p w:rsidR="00C130EA" w:rsidRDefault="00C130EA">
      <w:pPr>
        <w:pStyle w:val="a4"/>
        <w:numPr>
          <w:ilvl w:val="2"/>
          <w:numId w:val="3"/>
        </w:numPr>
        <w:jc w:val="both"/>
        <w:rPr>
          <w:i/>
        </w:rPr>
      </w:pPr>
      <w:r>
        <w:rPr>
          <w:b/>
          <w:bCs/>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1"/>
        <w:gridCol w:w="3859"/>
        <w:gridCol w:w="878"/>
        <w:gridCol w:w="1035"/>
        <w:gridCol w:w="856"/>
        <w:gridCol w:w="2142"/>
      </w:tblGrid>
      <w:tr w:rsidR="00C130EA" w:rsidTr="00A7371D">
        <w:tc>
          <w:tcPr>
            <w:tcW w:w="801"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 п/п</w:t>
            </w:r>
          </w:p>
        </w:tc>
        <w:tc>
          <w:tcPr>
            <w:tcW w:w="3859" w:type="dxa"/>
            <w:vMerge w:val="restart"/>
          </w:tcPr>
          <w:p w:rsidR="00C130EA" w:rsidRPr="00A7371D" w:rsidRDefault="00C130EA" w:rsidP="00A7371D">
            <w:pPr>
              <w:jc w:val="center"/>
              <w:rPr>
                <w:b/>
              </w:rPr>
            </w:pPr>
          </w:p>
          <w:p w:rsidR="00C130EA" w:rsidRPr="00A7371D" w:rsidRDefault="00C130EA" w:rsidP="00A7371D">
            <w:pPr>
              <w:jc w:val="center"/>
              <w:rPr>
                <w:b/>
              </w:rPr>
            </w:pPr>
            <w:r w:rsidRPr="00A7371D">
              <w:rPr>
                <w:b/>
              </w:rPr>
              <w:t>Раздел/тема</w:t>
            </w:r>
          </w:p>
        </w:tc>
        <w:tc>
          <w:tcPr>
            <w:tcW w:w="4911" w:type="dxa"/>
            <w:gridSpan w:val="4"/>
          </w:tcPr>
          <w:p w:rsidR="00C130EA" w:rsidRPr="00A7371D" w:rsidRDefault="00C130EA" w:rsidP="00A7371D">
            <w:pPr>
              <w:jc w:val="center"/>
              <w:rPr>
                <w:b/>
              </w:rPr>
            </w:pPr>
            <w:r w:rsidRPr="00A7371D">
              <w:rPr>
                <w:b/>
              </w:rPr>
              <w:t>Виды учебной работы (в часах)</w:t>
            </w:r>
          </w:p>
        </w:tc>
      </w:tr>
      <w:tr w:rsidR="00C130EA" w:rsidTr="00A7371D">
        <w:tc>
          <w:tcPr>
            <w:tcW w:w="801" w:type="dxa"/>
            <w:vMerge/>
          </w:tcPr>
          <w:p w:rsidR="00C130EA" w:rsidRPr="00A7371D" w:rsidRDefault="00C130EA" w:rsidP="00A7371D">
            <w:pPr>
              <w:jc w:val="center"/>
              <w:rPr>
                <w:b/>
              </w:rPr>
            </w:pPr>
          </w:p>
        </w:tc>
        <w:tc>
          <w:tcPr>
            <w:tcW w:w="3859" w:type="dxa"/>
            <w:vMerge/>
          </w:tcPr>
          <w:p w:rsidR="00C130EA" w:rsidRPr="00A7371D" w:rsidRDefault="00C130EA" w:rsidP="00A7371D">
            <w:pPr>
              <w:jc w:val="center"/>
              <w:rPr>
                <w:b/>
              </w:rPr>
            </w:pPr>
          </w:p>
        </w:tc>
        <w:tc>
          <w:tcPr>
            <w:tcW w:w="2769" w:type="dxa"/>
            <w:gridSpan w:val="3"/>
          </w:tcPr>
          <w:p w:rsidR="00C130EA" w:rsidRPr="00A7371D" w:rsidRDefault="00C130EA" w:rsidP="00A7371D">
            <w:pPr>
              <w:jc w:val="center"/>
              <w:rPr>
                <w:b/>
              </w:rPr>
            </w:pPr>
            <w:r w:rsidRPr="00A7371D">
              <w:rPr>
                <w:b/>
              </w:rPr>
              <w:t>Аудиторная работа</w:t>
            </w:r>
          </w:p>
        </w:tc>
        <w:tc>
          <w:tcPr>
            <w:tcW w:w="2142" w:type="dxa"/>
            <w:vMerge w:val="restart"/>
          </w:tcPr>
          <w:p w:rsidR="00C130EA" w:rsidRPr="00A7371D" w:rsidRDefault="00C130EA" w:rsidP="00A7371D">
            <w:pPr>
              <w:jc w:val="center"/>
              <w:rPr>
                <w:b/>
              </w:rPr>
            </w:pPr>
            <w:r w:rsidRPr="00A7371D">
              <w:rPr>
                <w:b/>
              </w:rPr>
              <w:t>Самостоятельная работа</w:t>
            </w:r>
          </w:p>
        </w:tc>
      </w:tr>
      <w:tr w:rsidR="00C130EA" w:rsidTr="00A7371D">
        <w:tc>
          <w:tcPr>
            <w:tcW w:w="801" w:type="dxa"/>
            <w:vMerge/>
          </w:tcPr>
          <w:p w:rsidR="00C130EA" w:rsidRDefault="00C130EA" w:rsidP="00A7371D">
            <w:pPr>
              <w:jc w:val="both"/>
            </w:pPr>
          </w:p>
        </w:tc>
        <w:tc>
          <w:tcPr>
            <w:tcW w:w="3859" w:type="dxa"/>
            <w:vMerge/>
          </w:tcPr>
          <w:p w:rsidR="00C130EA" w:rsidRDefault="00C130EA" w:rsidP="00A7371D">
            <w:pPr>
              <w:jc w:val="both"/>
            </w:pPr>
          </w:p>
        </w:tc>
        <w:tc>
          <w:tcPr>
            <w:tcW w:w="878" w:type="dxa"/>
          </w:tcPr>
          <w:p w:rsidR="00C130EA" w:rsidRPr="00A7371D" w:rsidRDefault="00C130EA" w:rsidP="00A7371D">
            <w:pPr>
              <w:widowControl/>
              <w:suppressAutoHyphens/>
              <w:jc w:val="center"/>
              <w:rPr>
                <w:b/>
              </w:rPr>
            </w:pPr>
            <w:r w:rsidRPr="00A7371D">
              <w:rPr>
                <w:b/>
                <w:lang w:eastAsia="ar-SA"/>
              </w:rPr>
              <w:t>ЛЗ</w:t>
            </w:r>
          </w:p>
        </w:tc>
        <w:tc>
          <w:tcPr>
            <w:tcW w:w="1035" w:type="dxa"/>
          </w:tcPr>
          <w:p w:rsidR="00C130EA" w:rsidRPr="00A7371D" w:rsidRDefault="00C130EA" w:rsidP="00A7371D">
            <w:pPr>
              <w:widowControl/>
              <w:suppressAutoHyphens/>
              <w:jc w:val="center"/>
              <w:rPr>
                <w:b/>
              </w:rPr>
            </w:pPr>
            <w:r w:rsidRPr="00A7371D">
              <w:rPr>
                <w:b/>
                <w:lang w:eastAsia="ar-SA"/>
              </w:rPr>
              <w:t>ПЗ</w:t>
            </w:r>
          </w:p>
        </w:tc>
        <w:tc>
          <w:tcPr>
            <w:tcW w:w="856" w:type="dxa"/>
          </w:tcPr>
          <w:p w:rsidR="00C130EA" w:rsidRPr="00A7371D" w:rsidRDefault="00C130EA" w:rsidP="00A7371D">
            <w:pPr>
              <w:widowControl/>
              <w:suppressAutoHyphens/>
              <w:rPr>
                <w:b/>
              </w:rPr>
            </w:pPr>
            <w:proofErr w:type="spellStart"/>
            <w:r w:rsidRPr="00A7371D">
              <w:rPr>
                <w:b/>
                <w:lang w:eastAsia="ar-SA"/>
              </w:rPr>
              <w:t>ЛабЗ</w:t>
            </w:r>
            <w:proofErr w:type="spellEnd"/>
          </w:p>
        </w:tc>
        <w:tc>
          <w:tcPr>
            <w:tcW w:w="2142" w:type="dxa"/>
            <w:vMerge/>
          </w:tcPr>
          <w:p w:rsidR="00C130EA" w:rsidRDefault="00C130EA" w:rsidP="00A7371D">
            <w:pPr>
              <w:jc w:val="both"/>
            </w:pPr>
          </w:p>
        </w:tc>
      </w:tr>
      <w:tr w:rsidR="00C130EA" w:rsidTr="00A7371D">
        <w:tc>
          <w:tcPr>
            <w:tcW w:w="801" w:type="dxa"/>
          </w:tcPr>
          <w:p w:rsidR="00C130EA" w:rsidRDefault="00C130EA" w:rsidP="00A7371D">
            <w:pPr>
              <w:pStyle w:val="a4"/>
              <w:ind w:left="360" w:hanging="360"/>
            </w:pPr>
            <w:r>
              <w:t>1</w:t>
            </w:r>
          </w:p>
        </w:tc>
        <w:tc>
          <w:tcPr>
            <w:tcW w:w="3859" w:type="dxa"/>
          </w:tcPr>
          <w:p w:rsidR="00C130EA" w:rsidRDefault="00C130EA">
            <w:r>
              <w:t>Тема 1. История Интернета</w:t>
            </w:r>
          </w:p>
        </w:tc>
        <w:tc>
          <w:tcPr>
            <w:tcW w:w="878" w:type="dxa"/>
          </w:tcPr>
          <w:p w:rsidR="00C130EA" w:rsidRPr="00A7371D" w:rsidRDefault="00C130EA" w:rsidP="00A7371D">
            <w:pPr>
              <w:jc w:val="center"/>
              <w:rPr>
                <w:color w:val="FF0000"/>
              </w:rPr>
            </w:pPr>
          </w:p>
        </w:tc>
        <w:tc>
          <w:tcPr>
            <w:tcW w:w="1035" w:type="dxa"/>
          </w:tcPr>
          <w:p w:rsidR="00C130EA" w:rsidRPr="00A7371D" w:rsidRDefault="00C130EA" w:rsidP="00A7371D">
            <w:pPr>
              <w:jc w:val="center"/>
              <w:rPr>
                <w:color w:val="000000"/>
              </w:rPr>
            </w:pPr>
            <w:r w:rsidRPr="00A7371D">
              <w:rPr>
                <w:color w:val="000000"/>
              </w:rPr>
              <w:t>1</w:t>
            </w:r>
          </w:p>
        </w:tc>
        <w:tc>
          <w:tcPr>
            <w:tcW w:w="856" w:type="dxa"/>
          </w:tcPr>
          <w:p w:rsidR="00C130EA" w:rsidRPr="00A7371D" w:rsidRDefault="00C130EA">
            <w:pPr>
              <w:rPr>
                <w:color w:val="000000"/>
              </w:rPr>
            </w:pPr>
          </w:p>
        </w:tc>
        <w:tc>
          <w:tcPr>
            <w:tcW w:w="2142" w:type="dxa"/>
          </w:tcPr>
          <w:p w:rsidR="00C130EA" w:rsidRPr="00A7371D" w:rsidRDefault="00C130EA" w:rsidP="00A7371D">
            <w:pPr>
              <w:jc w:val="center"/>
              <w:rPr>
                <w:color w:val="000000"/>
              </w:rPr>
            </w:pPr>
            <w:r w:rsidRPr="00A7371D">
              <w:rPr>
                <w:color w:val="000000"/>
              </w:rPr>
              <w:t>4</w:t>
            </w:r>
          </w:p>
        </w:tc>
      </w:tr>
      <w:tr w:rsidR="00C130EA" w:rsidTr="00A7371D">
        <w:tc>
          <w:tcPr>
            <w:tcW w:w="801" w:type="dxa"/>
          </w:tcPr>
          <w:p w:rsidR="00C130EA" w:rsidRDefault="00C130EA" w:rsidP="00A7371D">
            <w:pPr>
              <w:jc w:val="both"/>
            </w:pPr>
            <w:r>
              <w:t>2</w:t>
            </w:r>
          </w:p>
        </w:tc>
        <w:tc>
          <w:tcPr>
            <w:tcW w:w="3859" w:type="dxa"/>
          </w:tcPr>
          <w:p w:rsidR="00C130EA" w:rsidRDefault="00C130EA">
            <w:r>
              <w:t>Тема 2. Конфиденциальность в Интернете</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3</w:t>
            </w:r>
          </w:p>
        </w:tc>
        <w:tc>
          <w:tcPr>
            <w:tcW w:w="3859" w:type="dxa"/>
          </w:tcPr>
          <w:p w:rsidR="00C130EA" w:rsidRDefault="00C130EA">
            <w:r>
              <w:t>Тема 3. Интернет – услуги</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pStyle w:val="a4"/>
              <w:ind w:left="360" w:hanging="360"/>
              <w:jc w:val="both"/>
            </w:pPr>
            <w:r>
              <w:t>4</w:t>
            </w:r>
          </w:p>
        </w:tc>
        <w:tc>
          <w:tcPr>
            <w:tcW w:w="3859" w:type="dxa"/>
          </w:tcPr>
          <w:p w:rsidR="00C130EA" w:rsidRDefault="00C130EA">
            <w:r>
              <w:t>Тема 4. Системы онлайн-платежей</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5</w:t>
            </w:r>
          </w:p>
        </w:tc>
        <w:tc>
          <w:tcPr>
            <w:tcW w:w="3859" w:type="dxa"/>
          </w:tcPr>
          <w:p w:rsidR="00C130EA" w:rsidRDefault="00C130EA">
            <w:r>
              <w:t xml:space="preserve">Тема 5. Электронная почта.  </w:t>
            </w:r>
          </w:p>
        </w:tc>
        <w:tc>
          <w:tcPr>
            <w:tcW w:w="878" w:type="dxa"/>
          </w:tcPr>
          <w:p w:rsidR="00C130EA" w:rsidRDefault="00C130EA"/>
        </w:tc>
        <w:tc>
          <w:tcPr>
            <w:tcW w:w="1035" w:type="dxa"/>
          </w:tcPr>
          <w:p w:rsidR="00C130EA" w:rsidRDefault="00C130EA" w:rsidP="00A7371D">
            <w:pPr>
              <w:jc w:val="center"/>
            </w:pPr>
            <w:r>
              <w:t>1</w:t>
            </w:r>
          </w:p>
        </w:tc>
        <w:tc>
          <w:tcPr>
            <w:tcW w:w="856" w:type="dxa"/>
          </w:tcPr>
          <w:p w:rsidR="00C130EA" w:rsidRDefault="00C130EA" w:rsidP="00A7371D">
            <w:pPr>
              <w:jc w:val="center"/>
            </w:pPr>
          </w:p>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6</w:t>
            </w:r>
          </w:p>
        </w:tc>
        <w:tc>
          <w:tcPr>
            <w:tcW w:w="3859" w:type="dxa"/>
          </w:tcPr>
          <w:p w:rsidR="00C130EA" w:rsidRDefault="00C130EA">
            <w:r>
              <w:t>Тема 6. Личная ВЭБ-страница</w:t>
            </w:r>
          </w:p>
        </w:tc>
        <w:tc>
          <w:tcPr>
            <w:tcW w:w="878" w:type="dxa"/>
          </w:tcPr>
          <w:p w:rsidR="00C130EA" w:rsidRDefault="00C130EA" w:rsidP="00A7371D">
            <w:pPr>
              <w:jc w:val="center"/>
            </w:pPr>
          </w:p>
        </w:tc>
        <w:tc>
          <w:tcPr>
            <w:tcW w:w="1035" w:type="dxa"/>
          </w:tcPr>
          <w:p w:rsidR="00C130EA" w:rsidRDefault="00C130EA" w:rsidP="00A7371D">
            <w:pPr>
              <w:jc w:val="center"/>
            </w:pPr>
            <w:r>
              <w:t>1</w:t>
            </w:r>
          </w:p>
        </w:tc>
        <w:tc>
          <w:tcPr>
            <w:tcW w:w="856" w:type="dxa"/>
          </w:tcPr>
          <w:p w:rsidR="00C130EA" w:rsidRDefault="00C130EA"/>
        </w:tc>
        <w:tc>
          <w:tcPr>
            <w:tcW w:w="2142" w:type="dxa"/>
          </w:tcPr>
          <w:p w:rsidR="00C130EA" w:rsidRDefault="00C130EA" w:rsidP="00A7371D">
            <w:pPr>
              <w:jc w:val="center"/>
            </w:pPr>
            <w:r>
              <w:t>4</w:t>
            </w:r>
          </w:p>
        </w:tc>
      </w:tr>
      <w:tr w:rsidR="00C130EA" w:rsidTr="00A7371D">
        <w:tc>
          <w:tcPr>
            <w:tcW w:w="801" w:type="dxa"/>
          </w:tcPr>
          <w:p w:rsidR="00C130EA" w:rsidRDefault="00C130EA" w:rsidP="00A7371D">
            <w:pPr>
              <w:jc w:val="both"/>
            </w:pPr>
            <w:r>
              <w:t>7</w:t>
            </w:r>
          </w:p>
        </w:tc>
        <w:tc>
          <w:tcPr>
            <w:tcW w:w="3859" w:type="dxa"/>
          </w:tcPr>
          <w:p w:rsidR="00C130EA" w:rsidRDefault="00C130EA">
            <w:r>
              <w:t>Тема 7. Безопасность в Интернете</w:t>
            </w:r>
          </w:p>
        </w:tc>
        <w:tc>
          <w:tcPr>
            <w:tcW w:w="878" w:type="dxa"/>
          </w:tcPr>
          <w:p w:rsidR="00C130EA" w:rsidRDefault="00C130EA" w:rsidP="00A7371D">
            <w:pPr>
              <w:jc w:val="center"/>
            </w:pPr>
          </w:p>
        </w:tc>
        <w:tc>
          <w:tcPr>
            <w:tcW w:w="1035" w:type="dxa"/>
          </w:tcPr>
          <w:p w:rsidR="00C130EA" w:rsidRDefault="00C130EA" w:rsidP="00A7371D">
            <w:pPr>
              <w:jc w:val="center"/>
            </w:pPr>
            <w:r>
              <w:t>2</w:t>
            </w:r>
          </w:p>
        </w:tc>
        <w:tc>
          <w:tcPr>
            <w:tcW w:w="856" w:type="dxa"/>
          </w:tcPr>
          <w:p w:rsidR="00C130EA" w:rsidRDefault="00C130EA"/>
        </w:tc>
        <w:tc>
          <w:tcPr>
            <w:tcW w:w="2142" w:type="dxa"/>
          </w:tcPr>
          <w:p w:rsidR="00C130EA" w:rsidRDefault="00C130EA" w:rsidP="00A7371D">
            <w:pPr>
              <w:jc w:val="center"/>
            </w:pPr>
            <w:r>
              <w:t>2</w:t>
            </w:r>
          </w:p>
        </w:tc>
      </w:tr>
      <w:tr w:rsidR="00C130EA" w:rsidTr="00A7371D">
        <w:tc>
          <w:tcPr>
            <w:tcW w:w="801" w:type="dxa"/>
          </w:tcPr>
          <w:p w:rsidR="00C130EA" w:rsidRDefault="00C130EA" w:rsidP="00A7371D">
            <w:pPr>
              <w:jc w:val="both"/>
            </w:pPr>
          </w:p>
        </w:tc>
        <w:tc>
          <w:tcPr>
            <w:tcW w:w="3859" w:type="dxa"/>
          </w:tcPr>
          <w:p w:rsidR="00C130EA" w:rsidRDefault="00C130EA">
            <w:r>
              <w:t>Итого:</w:t>
            </w:r>
          </w:p>
        </w:tc>
        <w:tc>
          <w:tcPr>
            <w:tcW w:w="878" w:type="dxa"/>
          </w:tcPr>
          <w:p w:rsidR="00C130EA" w:rsidRDefault="00C130EA" w:rsidP="00A7371D">
            <w:pPr>
              <w:jc w:val="center"/>
            </w:pPr>
          </w:p>
        </w:tc>
        <w:tc>
          <w:tcPr>
            <w:tcW w:w="1035" w:type="dxa"/>
          </w:tcPr>
          <w:p w:rsidR="00C130EA" w:rsidRDefault="00C130EA" w:rsidP="00A7371D">
            <w:pPr>
              <w:jc w:val="center"/>
            </w:pPr>
            <w:r>
              <w:t>8</w:t>
            </w:r>
          </w:p>
        </w:tc>
        <w:tc>
          <w:tcPr>
            <w:tcW w:w="856" w:type="dxa"/>
          </w:tcPr>
          <w:p w:rsidR="00C130EA" w:rsidRDefault="00C130EA"/>
        </w:tc>
        <w:tc>
          <w:tcPr>
            <w:tcW w:w="2142" w:type="dxa"/>
          </w:tcPr>
          <w:p w:rsidR="00C130EA" w:rsidRDefault="00C130EA" w:rsidP="00A7371D">
            <w:pPr>
              <w:jc w:val="center"/>
            </w:pPr>
            <w:r>
              <w:t>26</w:t>
            </w:r>
          </w:p>
        </w:tc>
      </w:tr>
    </w:tbl>
    <w:p w:rsidR="00C130EA" w:rsidRDefault="00C130EA">
      <w:pPr>
        <w:ind w:left="360"/>
        <w:jc w:val="both"/>
      </w:pPr>
    </w:p>
    <w:p w:rsidR="00C130EA" w:rsidRDefault="00C130EA">
      <w:pPr>
        <w:pStyle w:val="a4"/>
        <w:numPr>
          <w:ilvl w:val="1"/>
          <w:numId w:val="3"/>
        </w:numPr>
        <w:tabs>
          <w:tab w:val="left" w:pos="1843"/>
          <w:tab w:val="left" w:pos="1985"/>
          <w:tab w:val="left" w:pos="2127"/>
        </w:tabs>
        <w:rPr>
          <w:b/>
        </w:rPr>
      </w:pPr>
      <w:proofErr w:type="gramStart"/>
      <w:r>
        <w:rPr>
          <w:b/>
        </w:rPr>
        <w:t>Программа дисциплины</w:t>
      </w:r>
      <w:proofErr w:type="gramEnd"/>
      <w:r>
        <w:rPr>
          <w:b/>
        </w:rPr>
        <w:t xml:space="preserve"> структурированная по темам / разделам</w:t>
      </w:r>
    </w:p>
    <w:p w:rsidR="00C130EA" w:rsidRDefault="00C130EA">
      <w:pPr>
        <w:pStyle w:val="a4"/>
        <w:ind w:left="0"/>
        <w:rPr>
          <w:i/>
        </w:rPr>
      </w:pPr>
    </w:p>
    <w:p w:rsidR="00C130EA" w:rsidRDefault="00C130EA">
      <w:pPr>
        <w:rPr>
          <w:b/>
        </w:rPr>
      </w:pPr>
      <w:r>
        <w:rPr>
          <w:b/>
        </w:rPr>
        <w:t>Содержание практических занятий</w:t>
      </w:r>
    </w:p>
    <w:p w:rsidR="00C130EA" w:rsidRDefault="00C130EA">
      <w:pPr>
        <w:jc w:val="cente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3"/>
        <w:gridCol w:w="3681"/>
        <w:gridCol w:w="5072"/>
      </w:tblGrid>
      <w:tr w:rsidR="00C130EA" w:rsidTr="00A7371D">
        <w:tc>
          <w:tcPr>
            <w:tcW w:w="853" w:type="dxa"/>
          </w:tcPr>
          <w:p w:rsidR="00C130EA" w:rsidRPr="00A7371D" w:rsidRDefault="00C130EA" w:rsidP="00A7371D">
            <w:pPr>
              <w:jc w:val="center"/>
              <w:rPr>
                <w:b/>
              </w:rPr>
            </w:pPr>
            <w:r w:rsidRPr="00A7371D">
              <w:rPr>
                <w:b/>
              </w:rPr>
              <w:t>№ п/п</w:t>
            </w:r>
          </w:p>
        </w:tc>
        <w:tc>
          <w:tcPr>
            <w:tcW w:w="3681" w:type="dxa"/>
          </w:tcPr>
          <w:p w:rsidR="00C130EA" w:rsidRPr="00A7371D" w:rsidRDefault="00C130EA" w:rsidP="00A7371D">
            <w:pPr>
              <w:jc w:val="center"/>
              <w:rPr>
                <w:b/>
              </w:rPr>
            </w:pPr>
            <w:r w:rsidRPr="00A7371D">
              <w:rPr>
                <w:b/>
              </w:rPr>
              <w:t>Наименование темы (раздела) дисциплины</w:t>
            </w:r>
          </w:p>
        </w:tc>
        <w:tc>
          <w:tcPr>
            <w:tcW w:w="5072" w:type="dxa"/>
          </w:tcPr>
          <w:p w:rsidR="00C130EA" w:rsidRPr="00A7371D" w:rsidRDefault="00C130EA" w:rsidP="00A7371D">
            <w:pPr>
              <w:jc w:val="center"/>
              <w:rPr>
                <w:b/>
              </w:rPr>
            </w:pPr>
            <w:r w:rsidRPr="00A7371D">
              <w:rPr>
                <w:b/>
              </w:rPr>
              <w:t>Содержание практического занятия</w:t>
            </w:r>
          </w:p>
        </w:tc>
      </w:tr>
      <w:tr w:rsidR="00C130EA" w:rsidTr="00A7371D">
        <w:trPr>
          <w:trHeight w:val="445"/>
        </w:trPr>
        <w:tc>
          <w:tcPr>
            <w:tcW w:w="853" w:type="dxa"/>
          </w:tcPr>
          <w:p w:rsidR="00C130EA" w:rsidRDefault="00C130EA" w:rsidP="00A7371D">
            <w:pPr>
              <w:ind w:right="-45"/>
              <w:jc w:val="center"/>
            </w:pPr>
            <w:r>
              <w:t>1</w:t>
            </w:r>
          </w:p>
        </w:tc>
        <w:tc>
          <w:tcPr>
            <w:tcW w:w="3681" w:type="dxa"/>
          </w:tcPr>
          <w:p w:rsidR="00C130EA" w:rsidRPr="00A7371D" w:rsidRDefault="00C130EA">
            <w:pPr>
              <w:rPr>
                <w:u w:val="single"/>
              </w:rPr>
            </w:pPr>
            <w:r>
              <w:t>Тема 1. История Интернета</w:t>
            </w:r>
          </w:p>
        </w:tc>
        <w:tc>
          <w:tcPr>
            <w:tcW w:w="5072" w:type="dxa"/>
          </w:tcPr>
          <w:p w:rsidR="00C130EA" w:rsidRPr="00A7371D" w:rsidRDefault="00C130EA" w:rsidP="00A7371D">
            <w:pPr>
              <w:jc w:val="both"/>
              <w:rPr>
                <w:bCs/>
              </w:rPr>
            </w:pPr>
            <w:r w:rsidRPr="00A7371D">
              <w:rPr>
                <w:bCs/>
              </w:rPr>
              <w:t>Анкетирование, чтение текста об истории Интернета, терминология, словообразование.</w:t>
            </w:r>
          </w:p>
        </w:tc>
      </w:tr>
      <w:tr w:rsidR="00C130EA" w:rsidTr="00A7371D">
        <w:tc>
          <w:tcPr>
            <w:tcW w:w="853" w:type="dxa"/>
          </w:tcPr>
          <w:p w:rsidR="00C130EA" w:rsidRDefault="00C130EA">
            <w:r>
              <w:t xml:space="preserve">    2</w:t>
            </w:r>
          </w:p>
        </w:tc>
        <w:tc>
          <w:tcPr>
            <w:tcW w:w="3681" w:type="dxa"/>
          </w:tcPr>
          <w:p w:rsidR="00C130EA" w:rsidRDefault="00C130EA">
            <w:r>
              <w:t>Тема 2. Конфиденциальность в Интернете</w:t>
            </w:r>
          </w:p>
        </w:tc>
        <w:tc>
          <w:tcPr>
            <w:tcW w:w="5072" w:type="dxa"/>
          </w:tcPr>
          <w:p w:rsidR="00C130EA" w:rsidRDefault="00C130EA" w:rsidP="00A7371D">
            <w:pPr>
              <w:jc w:val="both"/>
            </w:pPr>
            <w:r>
              <w:t xml:space="preserve">Терминология, словообразование, работа с текстом </w:t>
            </w:r>
          </w:p>
        </w:tc>
      </w:tr>
      <w:tr w:rsidR="00C130EA" w:rsidTr="00A7371D">
        <w:tc>
          <w:tcPr>
            <w:tcW w:w="853" w:type="dxa"/>
          </w:tcPr>
          <w:p w:rsidR="00C130EA" w:rsidRDefault="00C130EA" w:rsidP="00A7371D">
            <w:pPr>
              <w:pStyle w:val="a4"/>
              <w:ind w:left="0" w:right="-45"/>
              <w:jc w:val="center"/>
            </w:pPr>
            <w:r>
              <w:t>3</w:t>
            </w:r>
          </w:p>
        </w:tc>
        <w:tc>
          <w:tcPr>
            <w:tcW w:w="3681" w:type="dxa"/>
          </w:tcPr>
          <w:p w:rsidR="00C130EA" w:rsidRDefault="00C130EA">
            <w:r>
              <w:t>Тема 3. Интернет – услуги</w:t>
            </w:r>
          </w:p>
        </w:tc>
        <w:tc>
          <w:tcPr>
            <w:tcW w:w="5072" w:type="dxa"/>
          </w:tcPr>
          <w:p w:rsidR="00C130EA" w:rsidRDefault="00C130EA" w:rsidP="00A7371D">
            <w:pPr>
              <w:jc w:val="both"/>
            </w:pPr>
            <w:r>
              <w:t>Работа с текстом, терминология, словообразование. Пассивный залог.</w:t>
            </w:r>
          </w:p>
        </w:tc>
      </w:tr>
      <w:tr w:rsidR="00C130EA" w:rsidTr="00A7371D">
        <w:tc>
          <w:tcPr>
            <w:tcW w:w="853" w:type="dxa"/>
          </w:tcPr>
          <w:p w:rsidR="00C130EA" w:rsidRDefault="00C130EA" w:rsidP="00A7371D">
            <w:pPr>
              <w:pStyle w:val="a4"/>
              <w:ind w:left="0" w:right="-45"/>
              <w:jc w:val="center"/>
            </w:pPr>
            <w:r>
              <w:t>4</w:t>
            </w:r>
          </w:p>
        </w:tc>
        <w:tc>
          <w:tcPr>
            <w:tcW w:w="3681" w:type="dxa"/>
          </w:tcPr>
          <w:p w:rsidR="00C130EA" w:rsidRDefault="00C130EA">
            <w:r>
              <w:t>Тема 4. Системы онлайн-платежей</w:t>
            </w:r>
          </w:p>
        </w:tc>
        <w:tc>
          <w:tcPr>
            <w:tcW w:w="5072" w:type="dxa"/>
          </w:tcPr>
          <w:p w:rsidR="00C130EA" w:rsidRDefault="00C130EA" w:rsidP="00A7371D">
            <w:pPr>
              <w:jc w:val="both"/>
            </w:pPr>
            <w:r>
              <w:t xml:space="preserve">Работа с текстом, терминология, словообразование, выполнение упражнений, исследование в Интернете.   </w:t>
            </w:r>
          </w:p>
        </w:tc>
      </w:tr>
      <w:tr w:rsidR="00C130EA" w:rsidTr="00A7371D">
        <w:tc>
          <w:tcPr>
            <w:tcW w:w="853" w:type="dxa"/>
          </w:tcPr>
          <w:p w:rsidR="00C130EA" w:rsidRDefault="00C130EA" w:rsidP="00A7371D">
            <w:pPr>
              <w:pStyle w:val="a4"/>
              <w:ind w:left="0" w:right="-45"/>
              <w:jc w:val="center"/>
            </w:pPr>
            <w:r>
              <w:t>5</w:t>
            </w:r>
          </w:p>
        </w:tc>
        <w:tc>
          <w:tcPr>
            <w:tcW w:w="3681" w:type="dxa"/>
          </w:tcPr>
          <w:p w:rsidR="00C130EA" w:rsidRDefault="00C130EA">
            <w:r>
              <w:t xml:space="preserve">Тема 5. Электронная почта.  </w:t>
            </w:r>
          </w:p>
        </w:tc>
        <w:tc>
          <w:tcPr>
            <w:tcW w:w="5072" w:type="dxa"/>
          </w:tcPr>
          <w:p w:rsidR="00C130EA" w:rsidRDefault="00C130EA" w:rsidP="00A7371D">
            <w:pPr>
              <w:jc w:val="both"/>
            </w:pPr>
            <w:r>
              <w:t>Работа с текстом, терминология, правила написания электронного письма, е-</w:t>
            </w:r>
            <w:r w:rsidRPr="00A7371D">
              <w:rPr>
                <w:lang w:val="en-US"/>
              </w:rPr>
              <w:t>mail</w:t>
            </w:r>
            <w:r>
              <w:t>-протоколы.</w:t>
            </w:r>
          </w:p>
        </w:tc>
      </w:tr>
      <w:tr w:rsidR="00C130EA" w:rsidTr="00A7371D">
        <w:tc>
          <w:tcPr>
            <w:tcW w:w="853" w:type="dxa"/>
          </w:tcPr>
          <w:p w:rsidR="00C130EA" w:rsidRDefault="00C130EA" w:rsidP="00A7371D">
            <w:pPr>
              <w:pStyle w:val="a4"/>
              <w:ind w:left="0" w:right="-45"/>
              <w:jc w:val="center"/>
            </w:pPr>
            <w:r>
              <w:t>6</w:t>
            </w:r>
          </w:p>
        </w:tc>
        <w:tc>
          <w:tcPr>
            <w:tcW w:w="3681" w:type="dxa"/>
          </w:tcPr>
          <w:p w:rsidR="00C130EA" w:rsidRDefault="00C130EA">
            <w:r>
              <w:t>Тема 6. Личная ВЭБ-страница</w:t>
            </w:r>
          </w:p>
        </w:tc>
        <w:tc>
          <w:tcPr>
            <w:tcW w:w="5072" w:type="dxa"/>
          </w:tcPr>
          <w:p w:rsidR="00C130EA" w:rsidRDefault="00C130EA" w:rsidP="00A7371D">
            <w:pPr>
              <w:jc w:val="both"/>
            </w:pPr>
            <w:r>
              <w:t>Анкетирование, работа с текстом, терминология, инфинитивные конструкции.</w:t>
            </w:r>
          </w:p>
        </w:tc>
      </w:tr>
      <w:tr w:rsidR="00C130EA" w:rsidTr="00A7371D">
        <w:tc>
          <w:tcPr>
            <w:tcW w:w="853" w:type="dxa"/>
          </w:tcPr>
          <w:p w:rsidR="00C130EA" w:rsidRDefault="00C130EA">
            <w:r>
              <w:t xml:space="preserve">    7</w:t>
            </w:r>
          </w:p>
        </w:tc>
        <w:tc>
          <w:tcPr>
            <w:tcW w:w="3681" w:type="dxa"/>
          </w:tcPr>
          <w:p w:rsidR="00C130EA" w:rsidRDefault="00C130EA">
            <w:r>
              <w:t>Тема 7. Безопасность в Интернете</w:t>
            </w:r>
          </w:p>
        </w:tc>
        <w:tc>
          <w:tcPr>
            <w:tcW w:w="5072" w:type="dxa"/>
          </w:tcPr>
          <w:p w:rsidR="00C130EA" w:rsidRDefault="00C130EA" w:rsidP="00A7371D">
            <w:pPr>
              <w:jc w:val="both"/>
            </w:pPr>
            <w:r>
              <w:t>Анкетирование, работа с текстом, словообразование. Герундий.</w:t>
            </w:r>
          </w:p>
        </w:tc>
      </w:tr>
    </w:tbl>
    <w:p w:rsidR="00C130EA" w:rsidRDefault="00C130EA">
      <w:pPr>
        <w:jc w:val="center"/>
      </w:pPr>
    </w:p>
    <w:p w:rsidR="00C130EA" w:rsidRDefault="00C130EA">
      <w:pPr>
        <w:jc w:val="both"/>
        <w:rPr>
          <w:b/>
          <w:i/>
        </w:rPr>
      </w:pPr>
    </w:p>
    <w:p w:rsidR="00C130EA" w:rsidRDefault="00C130EA">
      <w:pPr>
        <w:jc w:val="center"/>
        <w:rPr>
          <w:b/>
        </w:rPr>
      </w:pPr>
      <w:r>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2428"/>
        <w:gridCol w:w="6327"/>
      </w:tblGrid>
      <w:tr w:rsidR="00C130EA">
        <w:tc>
          <w:tcPr>
            <w:tcW w:w="817" w:type="dxa"/>
          </w:tcPr>
          <w:p w:rsidR="00C130EA" w:rsidRDefault="00C130EA">
            <w:pPr>
              <w:jc w:val="center"/>
              <w:rPr>
                <w:b/>
              </w:rPr>
            </w:pPr>
            <w:r>
              <w:rPr>
                <w:b/>
              </w:rPr>
              <w:t>№ п/п</w:t>
            </w:r>
          </w:p>
        </w:tc>
        <w:tc>
          <w:tcPr>
            <w:tcW w:w="2410" w:type="dxa"/>
          </w:tcPr>
          <w:p w:rsidR="00C130EA" w:rsidRDefault="00C130EA">
            <w:pPr>
              <w:jc w:val="center"/>
              <w:rPr>
                <w:b/>
              </w:rPr>
            </w:pPr>
            <w:r>
              <w:rPr>
                <w:b/>
              </w:rPr>
              <w:t>Наименование темы (раздела) дисциплины</w:t>
            </w:r>
          </w:p>
        </w:tc>
        <w:tc>
          <w:tcPr>
            <w:tcW w:w="6344" w:type="dxa"/>
          </w:tcPr>
          <w:p w:rsidR="00C130EA" w:rsidRDefault="00C130EA">
            <w:pPr>
              <w:jc w:val="center"/>
              <w:rPr>
                <w:b/>
              </w:rPr>
            </w:pPr>
            <w:r>
              <w:rPr>
                <w:b/>
              </w:rPr>
              <w:t>Формы и тематика самостоятельной работы</w:t>
            </w:r>
          </w:p>
        </w:tc>
      </w:tr>
      <w:tr w:rsidR="00C130EA">
        <w:tc>
          <w:tcPr>
            <w:tcW w:w="817" w:type="dxa"/>
          </w:tcPr>
          <w:p w:rsidR="00C130EA" w:rsidRDefault="00C130EA">
            <w:pPr>
              <w:pStyle w:val="a4"/>
              <w:ind w:left="0"/>
            </w:pPr>
            <w:bookmarkStart w:id="2" w:name="_Hlk74002485"/>
            <w:r>
              <w:t>1.</w:t>
            </w:r>
          </w:p>
        </w:tc>
        <w:tc>
          <w:tcPr>
            <w:tcW w:w="2410" w:type="dxa"/>
          </w:tcPr>
          <w:p w:rsidR="00C130EA" w:rsidRDefault="00C130EA">
            <w:pPr>
              <w:rPr>
                <w:u w:val="single"/>
              </w:rPr>
            </w:pPr>
            <w:r>
              <w:t>Тема 1. История Интернета</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highlight w:val="yellow"/>
              </w:rPr>
            </w:pPr>
            <w:r>
              <w:rPr>
                <w:color w:val="000000"/>
              </w:rPr>
              <w:t>Тест.</w:t>
            </w:r>
          </w:p>
        </w:tc>
      </w:tr>
      <w:tr w:rsidR="00C130EA">
        <w:tc>
          <w:tcPr>
            <w:tcW w:w="817" w:type="dxa"/>
          </w:tcPr>
          <w:p w:rsidR="00C130EA" w:rsidRDefault="00C130EA">
            <w:pPr>
              <w:pStyle w:val="a4"/>
              <w:ind w:left="0"/>
            </w:pPr>
            <w:r>
              <w:t>2.</w:t>
            </w:r>
          </w:p>
        </w:tc>
        <w:tc>
          <w:tcPr>
            <w:tcW w:w="2410" w:type="dxa"/>
          </w:tcPr>
          <w:p w:rsidR="00C130EA" w:rsidRDefault="00C130EA">
            <w:r>
              <w:t>Тема 2. Конфиденциальность в Интернете</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Подготовка эссе</w:t>
            </w:r>
          </w:p>
          <w:p w:rsidR="00C130EA" w:rsidRDefault="00C130EA">
            <w:pPr>
              <w:shd w:val="clear" w:color="auto" w:fill="FFFFFF"/>
              <w:jc w:val="both"/>
              <w:rPr>
                <w:color w:val="000000"/>
                <w:highlight w:val="yellow"/>
              </w:rPr>
            </w:pPr>
          </w:p>
        </w:tc>
      </w:tr>
      <w:tr w:rsidR="00C130EA">
        <w:tc>
          <w:tcPr>
            <w:tcW w:w="817" w:type="dxa"/>
          </w:tcPr>
          <w:p w:rsidR="00C130EA" w:rsidRDefault="00C130EA">
            <w:pPr>
              <w:pStyle w:val="a4"/>
              <w:ind w:left="0"/>
              <w:jc w:val="both"/>
            </w:pPr>
            <w:r>
              <w:t>3.</w:t>
            </w:r>
          </w:p>
        </w:tc>
        <w:tc>
          <w:tcPr>
            <w:tcW w:w="2410" w:type="dxa"/>
          </w:tcPr>
          <w:p w:rsidR="00C130EA" w:rsidRDefault="00C130EA">
            <w:r>
              <w:t>Тема 3. Интернет – услуги</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Выполнение грамматических упражнений.</w:t>
            </w:r>
          </w:p>
          <w:p w:rsidR="00C130EA" w:rsidRDefault="00C130EA">
            <w:pPr>
              <w:shd w:val="clear" w:color="auto" w:fill="FFFFFF"/>
              <w:jc w:val="both"/>
              <w:rPr>
                <w:color w:val="000000"/>
              </w:rPr>
            </w:pPr>
          </w:p>
        </w:tc>
      </w:tr>
      <w:tr w:rsidR="00C130EA">
        <w:tc>
          <w:tcPr>
            <w:tcW w:w="817" w:type="dxa"/>
          </w:tcPr>
          <w:p w:rsidR="00C130EA" w:rsidRDefault="00C130EA">
            <w:pPr>
              <w:pStyle w:val="a4"/>
              <w:ind w:left="0"/>
              <w:jc w:val="both"/>
            </w:pPr>
            <w:r>
              <w:t>4.</w:t>
            </w:r>
          </w:p>
        </w:tc>
        <w:tc>
          <w:tcPr>
            <w:tcW w:w="2410" w:type="dxa"/>
          </w:tcPr>
          <w:p w:rsidR="00C130EA" w:rsidRDefault="00C130EA">
            <w:pPr>
              <w:rPr>
                <w:lang w:val="en-US"/>
              </w:rPr>
            </w:pPr>
            <w:r>
              <w:t>Тема 4. Системы онлайн-платежей</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Выполнение грамматических упражнений.</w:t>
            </w:r>
          </w:p>
          <w:p w:rsidR="00C130EA" w:rsidRDefault="00C130EA">
            <w:pPr>
              <w:shd w:val="clear" w:color="auto" w:fill="FFFFFF"/>
              <w:jc w:val="both"/>
              <w:rPr>
                <w:color w:val="000000"/>
              </w:rPr>
            </w:pPr>
            <w:r>
              <w:rPr>
                <w:color w:val="000000"/>
              </w:rPr>
              <w:t>Ситуационная задача.</w:t>
            </w:r>
          </w:p>
          <w:p w:rsidR="00C130EA" w:rsidRDefault="00C130EA">
            <w:pPr>
              <w:shd w:val="clear" w:color="auto" w:fill="FFFFFF"/>
              <w:jc w:val="both"/>
              <w:rPr>
                <w:color w:val="000000"/>
              </w:rPr>
            </w:pPr>
          </w:p>
        </w:tc>
      </w:tr>
      <w:tr w:rsidR="00C130EA">
        <w:tc>
          <w:tcPr>
            <w:tcW w:w="817" w:type="dxa"/>
          </w:tcPr>
          <w:p w:rsidR="00C130EA" w:rsidRDefault="00C130EA">
            <w:pPr>
              <w:pStyle w:val="a4"/>
              <w:ind w:left="0"/>
              <w:jc w:val="both"/>
            </w:pPr>
            <w:r>
              <w:t>5.</w:t>
            </w:r>
          </w:p>
        </w:tc>
        <w:tc>
          <w:tcPr>
            <w:tcW w:w="2410" w:type="dxa"/>
          </w:tcPr>
          <w:p w:rsidR="00C130EA" w:rsidRDefault="00C130EA">
            <w:r>
              <w:t xml:space="preserve">Тема 5. Электронная почта.  </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pPr>
            <w:r>
              <w:t>Написание электронного письма.</w:t>
            </w:r>
          </w:p>
        </w:tc>
      </w:tr>
      <w:tr w:rsidR="00C130EA">
        <w:tc>
          <w:tcPr>
            <w:tcW w:w="817" w:type="dxa"/>
          </w:tcPr>
          <w:p w:rsidR="00C130EA" w:rsidRDefault="00C130EA">
            <w:pPr>
              <w:pStyle w:val="a4"/>
              <w:ind w:left="0"/>
              <w:jc w:val="both"/>
            </w:pPr>
            <w:r>
              <w:t>6.</w:t>
            </w:r>
          </w:p>
        </w:tc>
        <w:tc>
          <w:tcPr>
            <w:tcW w:w="2410" w:type="dxa"/>
          </w:tcPr>
          <w:p w:rsidR="00C130EA" w:rsidRDefault="00C130EA">
            <w:pPr>
              <w:jc w:val="both"/>
            </w:pPr>
            <w:r>
              <w:t>Тема 6. Личная ВЭБ-страница</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rPr>
                <w:color w:val="000000"/>
              </w:rPr>
            </w:pPr>
            <w:r>
              <w:rPr>
                <w:color w:val="000000"/>
              </w:rPr>
              <w:t>Создание личной ВЭБ-страницы.</w:t>
            </w:r>
          </w:p>
          <w:p w:rsidR="00C130EA" w:rsidRDefault="00C130EA">
            <w:pPr>
              <w:shd w:val="clear" w:color="auto" w:fill="FFFFFF"/>
              <w:jc w:val="both"/>
              <w:rPr>
                <w:color w:val="000000"/>
              </w:rPr>
            </w:pPr>
          </w:p>
        </w:tc>
      </w:tr>
      <w:tr w:rsidR="00C130EA">
        <w:tc>
          <w:tcPr>
            <w:tcW w:w="817" w:type="dxa"/>
          </w:tcPr>
          <w:p w:rsidR="00C130EA" w:rsidRDefault="00C130EA">
            <w:pPr>
              <w:pStyle w:val="a4"/>
              <w:ind w:left="0"/>
              <w:jc w:val="both"/>
            </w:pPr>
            <w:r>
              <w:t>7.</w:t>
            </w:r>
          </w:p>
        </w:tc>
        <w:tc>
          <w:tcPr>
            <w:tcW w:w="2410" w:type="dxa"/>
          </w:tcPr>
          <w:p w:rsidR="00C130EA" w:rsidRDefault="00C130EA">
            <w:pPr>
              <w:jc w:val="both"/>
            </w:pPr>
            <w:r>
              <w:t>Тема 7. Безопасность в Интернете</w:t>
            </w:r>
          </w:p>
        </w:tc>
        <w:tc>
          <w:tcPr>
            <w:tcW w:w="6344" w:type="dxa"/>
          </w:tcPr>
          <w:p w:rsidR="00C130EA" w:rsidRDefault="00C130EA">
            <w:pPr>
              <w:shd w:val="clear" w:color="auto" w:fill="FFFFFF"/>
              <w:jc w:val="both"/>
              <w:rPr>
                <w:color w:val="000000"/>
              </w:rPr>
            </w:pPr>
            <w:r>
              <w:rPr>
                <w:color w:val="000000"/>
              </w:rPr>
              <w:t>Работа со справочными материалами</w:t>
            </w:r>
          </w:p>
          <w:p w:rsidR="00C130EA" w:rsidRDefault="00C130EA">
            <w:pPr>
              <w:shd w:val="clear" w:color="auto" w:fill="FFFFFF"/>
              <w:jc w:val="both"/>
              <w:rPr>
                <w:color w:val="000000"/>
              </w:rPr>
            </w:pPr>
            <w:r>
              <w:rPr>
                <w:color w:val="000000"/>
              </w:rPr>
              <w:t>Работа с Интернет-ресурсами</w:t>
            </w:r>
          </w:p>
          <w:p w:rsidR="00C130EA" w:rsidRDefault="00C130EA">
            <w:pPr>
              <w:shd w:val="clear" w:color="auto" w:fill="FFFFFF"/>
              <w:jc w:val="both"/>
            </w:pPr>
            <w:r>
              <w:rPr>
                <w:color w:val="000000"/>
              </w:rPr>
              <w:t>Выполнение грамматических упражнений.</w:t>
            </w:r>
          </w:p>
        </w:tc>
      </w:tr>
      <w:bookmarkEnd w:id="2"/>
    </w:tbl>
    <w:p w:rsidR="00C130EA" w:rsidRDefault="00C130EA">
      <w:pPr>
        <w:rPr>
          <w:b/>
          <w:i/>
        </w:rPr>
      </w:pPr>
    </w:p>
    <w:p w:rsidR="00C130EA" w:rsidRDefault="00C130EA">
      <w:pPr>
        <w:pStyle w:val="a4"/>
        <w:numPr>
          <w:ilvl w:val="0"/>
          <w:numId w:val="3"/>
        </w:numPr>
        <w:ind w:left="714" w:hanging="357"/>
        <w:jc w:val="both"/>
        <w:rPr>
          <w:b/>
          <w:i/>
        </w:rPr>
      </w:pPr>
      <w:r>
        <w:rPr>
          <w:b/>
          <w:i/>
        </w:rPr>
        <w:t xml:space="preserve">Перечень учебно-методического обеспечения для самостоятельной работы обучающихся по дисциплине </w:t>
      </w:r>
    </w:p>
    <w:p w:rsidR="00C130EA" w:rsidRDefault="00C130EA">
      <w:pPr>
        <w:pStyle w:val="a4"/>
        <w:rPr>
          <w:b/>
          <w:i/>
        </w:rPr>
      </w:pPr>
    </w:p>
    <w:p w:rsidR="00C130EA" w:rsidRDefault="00C130EA" w:rsidP="00305FC6">
      <w:pPr>
        <w:pStyle w:val="a4"/>
        <w:widowControl/>
        <w:numPr>
          <w:ilvl w:val="0"/>
          <w:numId w:val="4"/>
        </w:numPr>
        <w:tabs>
          <w:tab w:val="left" w:pos="1065"/>
        </w:tabs>
        <w:autoSpaceDE/>
        <w:autoSpaceDN/>
        <w:spacing w:after="160" w:line="259" w:lineRule="auto"/>
        <w:ind w:left="0" w:firstLineChars="295" w:firstLine="708"/>
        <w:jc w:val="both"/>
        <w:rPr>
          <w:lang w:eastAsia="en-US"/>
        </w:rPr>
      </w:pPr>
      <w:r>
        <w:rPr>
          <w:color w:val="212529"/>
          <w:shd w:val="clear" w:color="auto" w:fill="FFFFFF"/>
        </w:rPr>
        <w:t xml:space="preserve">Управление человеческим капиталом. Англо-русский словарь = </w:t>
      </w:r>
      <w:proofErr w:type="spellStart"/>
      <w:r>
        <w:rPr>
          <w:color w:val="212529"/>
          <w:shd w:val="clear" w:color="auto" w:fill="FFFFFF"/>
        </w:rPr>
        <w:t>Management</w:t>
      </w:r>
      <w:proofErr w:type="spellEnd"/>
      <w:r>
        <w:rPr>
          <w:color w:val="212529"/>
          <w:shd w:val="clear" w:color="auto" w:fill="FFFFFF"/>
        </w:rPr>
        <w:t xml:space="preserve"> </w:t>
      </w:r>
      <w:proofErr w:type="spellStart"/>
      <w:r>
        <w:rPr>
          <w:color w:val="212529"/>
          <w:shd w:val="clear" w:color="auto" w:fill="FFFFFF"/>
        </w:rPr>
        <w:t>of</w:t>
      </w:r>
      <w:proofErr w:type="spellEnd"/>
      <w:r>
        <w:rPr>
          <w:color w:val="212529"/>
          <w:shd w:val="clear" w:color="auto" w:fill="FFFFFF"/>
        </w:rPr>
        <w:t xml:space="preserve"> </w:t>
      </w:r>
      <w:proofErr w:type="spellStart"/>
      <w:r>
        <w:rPr>
          <w:color w:val="212529"/>
          <w:shd w:val="clear" w:color="auto" w:fill="FFFFFF"/>
        </w:rPr>
        <w:t>Human</w:t>
      </w:r>
      <w:proofErr w:type="spellEnd"/>
      <w:r>
        <w:rPr>
          <w:color w:val="212529"/>
          <w:shd w:val="clear" w:color="auto" w:fill="FFFFFF"/>
        </w:rPr>
        <w:t xml:space="preserve"> </w:t>
      </w:r>
      <w:proofErr w:type="spellStart"/>
      <w:r>
        <w:rPr>
          <w:color w:val="212529"/>
          <w:shd w:val="clear" w:color="auto" w:fill="FFFFFF"/>
        </w:rPr>
        <w:t>Capital</w:t>
      </w:r>
      <w:proofErr w:type="spellEnd"/>
      <w:r>
        <w:rPr>
          <w:color w:val="212529"/>
          <w:shd w:val="clear" w:color="auto" w:fill="FFFFFF"/>
        </w:rPr>
        <w:t xml:space="preserve">. </w:t>
      </w:r>
      <w:proofErr w:type="spellStart"/>
      <w:r>
        <w:rPr>
          <w:color w:val="212529"/>
          <w:shd w:val="clear" w:color="auto" w:fill="FFFFFF"/>
        </w:rPr>
        <w:t>English-Russian</w:t>
      </w:r>
      <w:proofErr w:type="spellEnd"/>
      <w:r>
        <w:rPr>
          <w:color w:val="212529"/>
          <w:shd w:val="clear" w:color="auto" w:fill="FFFFFF"/>
        </w:rPr>
        <w:t xml:space="preserve"> </w:t>
      </w:r>
      <w:proofErr w:type="spellStart"/>
      <w:r>
        <w:rPr>
          <w:color w:val="212529"/>
          <w:shd w:val="clear" w:color="auto" w:fill="FFFFFF"/>
        </w:rPr>
        <w:t>Dictionary</w:t>
      </w:r>
      <w:proofErr w:type="spellEnd"/>
      <w:r>
        <w:rPr>
          <w:color w:val="212529"/>
          <w:shd w:val="clear" w:color="auto" w:fill="FFFFFF"/>
        </w:rPr>
        <w:t xml:space="preserve"> : учебное пособие / Н.Г. </w:t>
      </w:r>
      <w:proofErr w:type="spellStart"/>
      <w:r>
        <w:rPr>
          <w:color w:val="212529"/>
          <w:shd w:val="clear" w:color="auto" w:fill="FFFFFF"/>
        </w:rPr>
        <w:t>Милорадова</w:t>
      </w:r>
      <w:proofErr w:type="spellEnd"/>
      <w:r>
        <w:rPr>
          <w:color w:val="212529"/>
          <w:shd w:val="clear" w:color="auto" w:fill="FFFFFF"/>
        </w:rPr>
        <w:t xml:space="preserve"> [и др.].. — Москва : Издательство МИСИ-МГСУ, 2017. — 327 c. — ISBN 978-5-7264-1686-1. — Текст : электронный // Электронно-библиотечная система IPR BOOKS : [сайт]. — URL: </w:t>
      </w:r>
      <w:hyperlink r:id="rId7" w:history="1">
        <w:r>
          <w:rPr>
            <w:rStyle w:val="a3"/>
            <w:shd w:val="clear" w:color="auto" w:fill="FFFFFF"/>
          </w:rPr>
          <w:t>http://www.iprbookshop.ru/89541.html</w:t>
        </w:r>
      </w:hyperlink>
      <w:r>
        <w:rPr>
          <w:color w:val="212529"/>
          <w:shd w:val="clear" w:color="auto" w:fill="FFFFFF"/>
        </w:rPr>
        <w:t xml:space="preserve"> (дата обращения: 09.06.2021). — Режим доступа: для </w:t>
      </w:r>
      <w:proofErr w:type="spellStart"/>
      <w:r>
        <w:rPr>
          <w:color w:val="212529"/>
          <w:shd w:val="clear" w:color="auto" w:fill="FFFFFF"/>
        </w:rPr>
        <w:t>авторизир</w:t>
      </w:r>
      <w:proofErr w:type="spellEnd"/>
      <w:r>
        <w:rPr>
          <w:color w:val="212529"/>
          <w:shd w:val="clear" w:color="auto" w:fill="FFFFFF"/>
        </w:rPr>
        <w:t>. пользователей</w:t>
      </w:r>
      <w:r>
        <w:rPr>
          <w:lang w:eastAsia="en-US"/>
        </w:rPr>
        <w:t xml:space="preserve">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w:t>
      </w:r>
      <w:hyperlink r:id="rId8" w:history="1">
        <w:r>
          <w:rPr>
            <w:rStyle w:val="a3"/>
            <w:lang w:eastAsia="en-US"/>
          </w:rPr>
          <w:t>http://www.iprbookshop.ru/21950.html</w:t>
        </w:r>
      </w:hyperlink>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 3. Прозоровский, С. А. </w:t>
      </w:r>
      <w:proofErr w:type="spellStart"/>
      <w:r>
        <w:rPr>
          <w:lang w:eastAsia="en-US"/>
        </w:rPr>
        <w:t>English</w:t>
      </w:r>
      <w:proofErr w:type="spellEnd"/>
      <w:r>
        <w:rPr>
          <w:lang w:eastAsia="en-US"/>
        </w:rPr>
        <w:t xml:space="preserve"> </w:t>
      </w:r>
      <w:proofErr w:type="spellStart"/>
      <w:r>
        <w:rPr>
          <w:lang w:eastAsia="en-US"/>
        </w:rPr>
        <w:t>for</w:t>
      </w:r>
      <w:proofErr w:type="spellEnd"/>
      <w:r>
        <w:rPr>
          <w:lang w:eastAsia="en-US"/>
        </w:rPr>
        <w:t xml:space="preserve"> </w:t>
      </w:r>
      <w:proofErr w:type="spellStart"/>
      <w:r>
        <w:rPr>
          <w:lang w:eastAsia="en-US"/>
        </w:rPr>
        <w:t>Marketing</w:t>
      </w:r>
      <w:proofErr w:type="spellEnd"/>
      <w:r>
        <w:rPr>
          <w:lang w:eastAsia="en-US"/>
        </w:rPr>
        <w:t xml:space="preserve"> </w:t>
      </w:r>
      <w:proofErr w:type="spellStart"/>
      <w:r>
        <w:rPr>
          <w:lang w:eastAsia="en-US"/>
        </w:rPr>
        <w:t>Managers</w:t>
      </w:r>
      <w:proofErr w:type="spellEnd"/>
      <w:r>
        <w:rPr>
          <w:lang w:eastAsia="en-US"/>
        </w:rPr>
        <w:t xml:space="preserve"> = Английский язык для маркетологов / С. А. Прозоровский. — Санкт-Петербург : Антология, 2021. — 288 c. — ISBN 978-5-94962-186-8. — Текст : электронный // Электронно-библиотечная система IPR BOOKS : [сайт]. — URL: http://www.iprbookshop.ru/104027.html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4. Кузнецова, И. К. </w:t>
      </w:r>
      <w:proofErr w:type="spellStart"/>
      <w:r>
        <w:rPr>
          <w:lang w:eastAsia="en-US"/>
        </w:rPr>
        <w:t>Practice</w:t>
      </w:r>
      <w:proofErr w:type="spellEnd"/>
      <w:r>
        <w:rPr>
          <w:lang w:eastAsia="en-US"/>
        </w:rPr>
        <w:t xml:space="preserve"> </w:t>
      </w:r>
      <w:proofErr w:type="spellStart"/>
      <w:r>
        <w:rPr>
          <w:lang w:eastAsia="en-US"/>
        </w:rPr>
        <w:t>of</w:t>
      </w:r>
      <w:proofErr w:type="spellEnd"/>
      <w:r>
        <w:rPr>
          <w:lang w:eastAsia="en-US"/>
        </w:rPr>
        <w:t xml:space="preserve"> </w:t>
      </w:r>
      <w:proofErr w:type="spellStart"/>
      <w:r>
        <w:rPr>
          <w:lang w:eastAsia="en-US"/>
        </w:rPr>
        <w:t>Writing</w:t>
      </w:r>
      <w:proofErr w:type="spellEnd"/>
      <w:r>
        <w:rPr>
          <w:lang w:eastAsia="en-US"/>
        </w:rPr>
        <w:t xml:space="preserve"> </w:t>
      </w:r>
      <w:proofErr w:type="spellStart"/>
      <w:r>
        <w:rPr>
          <w:lang w:eastAsia="en-US"/>
        </w:rPr>
        <w:t>Business</w:t>
      </w:r>
      <w:proofErr w:type="spellEnd"/>
      <w:r>
        <w:rPr>
          <w:lang w:eastAsia="en-US"/>
        </w:rPr>
        <w:t xml:space="preserve"> </w:t>
      </w:r>
      <w:proofErr w:type="spellStart"/>
      <w:r>
        <w:rPr>
          <w:lang w:eastAsia="en-US"/>
        </w:rPr>
        <w:t>Letters</w:t>
      </w:r>
      <w:proofErr w:type="spellEnd"/>
      <w:r>
        <w:rPr>
          <w:lang w:eastAsia="en-US"/>
        </w:rPr>
        <w:t xml:space="preserve"> : учебное пособие / И. К. Кузнецова. — Москва : Евразийский открытый институт, 2010. — 64 c. — ISBN 978-5-374-00461-8. — Текст : электронный // Электронно-библиотечная система IPR BOOKS : [сайт]. — URL: http://www.iprbookshop.ru/11195.html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5. </w:t>
      </w:r>
      <w:proofErr w:type="spellStart"/>
      <w:r>
        <w:rPr>
          <w:lang w:eastAsia="en-US"/>
        </w:rPr>
        <w:t>Баландина</w:t>
      </w:r>
      <w:proofErr w:type="spellEnd"/>
      <w:r>
        <w:rPr>
          <w:lang w:eastAsia="en-US"/>
        </w:rPr>
        <w:t xml:space="preserve">, И. Д. Грамматика английского языка для бакалавров, изучающих английский язык как второй иностранный: учебное пособие / И. Д. </w:t>
      </w:r>
      <w:proofErr w:type="spellStart"/>
      <w:r>
        <w:rPr>
          <w:lang w:eastAsia="en-US"/>
        </w:rPr>
        <w:t>Баландина</w:t>
      </w:r>
      <w:proofErr w:type="spellEnd"/>
      <w:r>
        <w:rPr>
          <w:lang w:eastAsia="en-US"/>
        </w:rPr>
        <w:t xml:space="preserve">, Е. В. Челпанова. — Саратов: Ай Пи Эр Медиа, 2019. — 255 c. — ISBN 978-5-4486-0537-6. — Текст: электронный // Электронно-библиотечная система IPR BOOKS: [сайт]. — URL: http://www.iprbookshop.ru/79896.html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6. </w:t>
      </w:r>
      <w:proofErr w:type="spellStart"/>
      <w:r>
        <w:rPr>
          <w:lang w:eastAsia="en-US"/>
        </w:rPr>
        <w:t>Тырникова</w:t>
      </w:r>
      <w:proofErr w:type="spellEnd"/>
      <w:r>
        <w:rPr>
          <w:lang w:eastAsia="en-US"/>
        </w:rPr>
        <w:t xml:space="preserve">, Н. Г. Пособие по английской грамматике для бакалавров 1–2 курсов / Н. Г. </w:t>
      </w:r>
      <w:proofErr w:type="spellStart"/>
      <w:r>
        <w:rPr>
          <w:lang w:eastAsia="en-US"/>
        </w:rPr>
        <w:t>Тырникова</w:t>
      </w:r>
      <w:proofErr w:type="spellEnd"/>
      <w:r>
        <w:rPr>
          <w:lang w:eastAsia="en-U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7. 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Pr>
          <w:lang w:eastAsia="en-US"/>
        </w:rPr>
        <w:t>Буренко</w:t>
      </w:r>
      <w:proofErr w:type="spellEnd"/>
      <w:r>
        <w:rPr>
          <w:lang w:eastAsia="en-US"/>
        </w:rPr>
        <w:t xml:space="preserve">, В. П. Овчаренко; под редакцией Г. А. </w:t>
      </w:r>
      <w:proofErr w:type="spellStart"/>
      <w:r>
        <w:rPr>
          <w:lang w:eastAsia="en-US"/>
        </w:rPr>
        <w:t>Краснощековой</w:t>
      </w:r>
      <w:proofErr w:type="spellEnd"/>
      <w:r>
        <w:rPr>
          <w:lang w:eastAsia="en-U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8. </w:t>
      </w:r>
      <w:proofErr w:type="spellStart"/>
      <w:r>
        <w:rPr>
          <w:lang w:eastAsia="en-US"/>
        </w:rPr>
        <w:t>Жилкина</w:t>
      </w:r>
      <w:proofErr w:type="spellEnd"/>
      <w:r>
        <w:rPr>
          <w:lang w:eastAsia="en-US"/>
        </w:rPr>
        <w:t xml:space="preserve">, Т. В. Времена английского глагола: учебное пособие / Т. В. </w:t>
      </w:r>
      <w:proofErr w:type="spellStart"/>
      <w:r>
        <w:rPr>
          <w:lang w:eastAsia="en-US"/>
        </w:rPr>
        <w:t>Жилкина</w:t>
      </w:r>
      <w:proofErr w:type="spellEnd"/>
      <w:r>
        <w:rPr>
          <w:lang w:eastAsia="en-US"/>
        </w:rPr>
        <w:t xml:space="preserve">. — Санкт-Петербург: Виктория плюс, 2010. — 109 c. — ISBN 978-5-91281-006-0. — Текст: электронный // Электронно-библиотечная система IPR BOOKS: [сайт]. — URL: http://www.iprbookshop.ru/1125.html </w:t>
      </w:r>
    </w:p>
    <w:p w:rsidR="00C130EA" w:rsidRDefault="00C130EA" w:rsidP="00305FC6">
      <w:pPr>
        <w:widowControl/>
        <w:tabs>
          <w:tab w:val="left" w:pos="1065"/>
        </w:tabs>
        <w:autoSpaceDE/>
        <w:autoSpaceDN/>
        <w:spacing w:after="160" w:line="259" w:lineRule="auto"/>
        <w:ind w:firstLineChars="295" w:firstLine="708"/>
        <w:jc w:val="both"/>
        <w:rPr>
          <w:lang w:eastAsia="en-US"/>
        </w:rPr>
      </w:pPr>
      <w:r>
        <w:rPr>
          <w:lang w:eastAsia="en-US"/>
        </w:rPr>
        <w:t xml:space="preserve">9. Богданова, Т. Г. Грамматика английского языка в таблицах: учебное пособие / Т. Г. Богданова, И. В. </w:t>
      </w:r>
      <w:proofErr w:type="spellStart"/>
      <w:r>
        <w:rPr>
          <w:lang w:eastAsia="en-US"/>
        </w:rPr>
        <w:t>Ганченко</w:t>
      </w:r>
      <w:proofErr w:type="spellEnd"/>
      <w:r>
        <w:rPr>
          <w:lang w:eastAsia="en-US"/>
        </w:rPr>
        <w:t xml:space="preserve">. — Краснодар: Южный институт менеджмента, 2011. — 78 c. — ISBN 2227-8397. — Текст: электронный // Электронно-библиотечная система IPR BOOKS: [сайт]. — URL: http://www.iprbookshop.ru/9752.html </w:t>
      </w:r>
    </w:p>
    <w:p w:rsidR="00C130EA" w:rsidRDefault="00C130EA" w:rsidP="00305FC6">
      <w:pPr>
        <w:tabs>
          <w:tab w:val="left" w:pos="1065"/>
        </w:tabs>
        <w:ind w:firstLineChars="295" w:firstLine="708"/>
        <w:rPr>
          <w:lang w:eastAsia="en-US"/>
        </w:rPr>
      </w:pPr>
      <w:r>
        <w:rPr>
          <w:lang w:eastAsia="en-US"/>
        </w:rPr>
        <w:tab/>
        <w:t xml:space="preserve">10. </w:t>
      </w:r>
      <w:proofErr w:type="spellStart"/>
      <w:r>
        <w:rPr>
          <w:lang w:eastAsia="en-US"/>
        </w:rPr>
        <w:t>Базанова</w:t>
      </w:r>
      <w:proofErr w:type="spellEnd"/>
      <w:r>
        <w:rPr>
          <w:lang w:eastAsia="en-US"/>
        </w:rPr>
        <w:t xml:space="preserve">, С. С. Сборник текстов, упражнений и контрольных работ для студентов, изучающих английский язык: учебное пособие / С. С. </w:t>
      </w:r>
      <w:proofErr w:type="spellStart"/>
      <w:r>
        <w:rPr>
          <w:lang w:eastAsia="en-US"/>
        </w:rPr>
        <w:t>Базанова</w:t>
      </w:r>
      <w:proofErr w:type="spellEnd"/>
      <w:r>
        <w:rPr>
          <w:lang w:eastAsia="en-U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w:t>
      </w:r>
    </w:p>
    <w:p w:rsidR="00C130EA" w:rsidRDefault="00C130EA">
      <w:pPr>
        <w:tabs>
          <w:tab w:val="left" w:pos="0"/>
          <w:tab w:val="left" w:pos="426"/>
        </w:tabs>
        <w:rPr>
          <w:iCs/>
        </w:rPr>
      </w:pPr>
    </w:p>
    <w:p w:rsidR="00C130EA" w:rsidRDefault="00C130EA" w:rsidP="00305FC6">
      <w:pPr>
        <w:pStyle w:val="a4"/>
        <w:numPr>
          <w:ilvl w:val="0"/>
          <w:numId w:val="3"/>
        </w:numPr>
        <w:ind w:left="0" w:firstLineChars="295" w:firstLine="711"/>
        <w:jc w:val="both"/>
        <w:rPr>
          <w:b/>
          <w:i/>
        </w:rPr>
      </w:pPr>
      <w:r>
        <w:rPr>
          <w:b/>
          <w:i/>
        </w:rPr>
        <w:t>Фонд оценочных средств для проведения промежуточной аттестации обучающихся по дисциплине (модулю)</w:t>
      </w:r>
    </w:p>
    <w:p w:rsidR="00C130EA" w:rsidRDefault="00C130EA" w:rsidP="00305FC6">
      <w:pPr>
        <w:ind w:firstLineChars="295" w:firstLine="708"/>
        <w:jc w:val="both"/>
      </w:pPr>
      <w:r>
        <w:t>Предусмотрены  следующие виды контроля качества освоения конкретной дисциплины:</w:t>
      </w:r>
    </w:p>
    <w:p w:rsidR="00C130EA" w:rsidRDefault="00C130EA" w:rsidP="00305FC6">
      <w:pPr>
        <w:ind w:firstLineChars="295" w:firstLine="708"/>
        <w:jc w:val="both"/>
      </w:pPr>
      <w:r>
        <w:t>- текущий контроль успеваемости</w:t>
      </w:r>
    </w:p>
    <w:p w:rsidR="00C130EA" w:rsidRDefault="00C130EA" w:rsidP="00305FC6">
      <w:pPr>
        <w:ind w:firstLineChars="295" w:firstLine="708"/>
        <w:jc w:val="both"/>
      </w:pPr>
      <w:r>
        <w:t>- промежуточная аттестация обучающихся по дисциплине</w:t>
      </w:r>
    </w:p>
    <w:p w:rsidR="00C130EA" w:rsidRDefault="00C130EA" w:rsidP="00305FC6">
      <w:pPr>
        <w:ind w:firstLineChars="295"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C130EA" w:rsidRDefault="00C130EA" w:rsidP="00305FC6">
      <w:pPr>
        <w:ind w:firstLineChars="295" w:firstLine="708"/>
        <w:jc w:val="both"/>
      </w:pPr>
      <w:r>
        <w:tab/>
        <w:t>Текущий контроль успеваемости обеспечивает оценивание хода освоения дисциплины в процессе обучения.</w:t>
      </w:r>
    </w:p>
    <w:p w:rsidR="00C130EA" w:rsidRDefault="00C130EA">
      <w:pPr>
        <w:pStyle w:val="a4"/>
        <w:jc w:val="both"/>
        <w:rPr>
          <w:i/>
        </w:rPr>
      </w:pPr>
    </w:p>
    <w:p w:rsidR="00C130EA" w:rsidRDefault="00C130EA" w:rsidP="00305FC6">
      <w:pPr>
        <w:ind w:firstLineChars="295" w:firstLine="711"/>
        <w:jc w:val="both"/>
        <w:rPr>
          <w:b/>
        </w:rPr>
      </w:pPr>
      <w:r>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130EA" w:rsidTr="00A7371D">
        <w:tc>
          <w:tcPr>
            <w:tcW w:w="709" w:type="dxa"/>
          </w:tcPr>
          <w:p w:rsidR="00C130EA" w:rsidRPr="00A7371D" w:rsidRDefault="00C130EA" w:rsidP="00A7371D">
            <w:pPr>
              <w:pStyle w:val="a4"/>
              <w:ind w:left="0"/>
              <w:jc w:val="center"/>
              <w:rPr>
                <w:b/>
              </w:rPr>
            </w:pPr>
            <w:r w:rsidRPr="00A7371D">
              <w:rPr>
                <w:b/>
              </w:rPr>
              <w:t>№ п/п</w:t>
            </w:r>
          </w:p>
        </w:tc>
        <w:tc>
          <w:tcPr>
            <w:tcW w:w="2410" w:type="dxa"/>
          </w:tcPr>
          <w:p w:rsidR="00C130EA" w:rsidRPr="00A7371D" w:rsidRDefault="00C130EA" w:rsidP="00A7371D">
            <w:pPr>
              <w:pStyle w:val="a4"/>
              <w:ind w:left="0"/>
              <w:jc w:val="center"/>
              <w:rPr>
                <w:b/>
              </w:rPr>
            </w:pPr>
            <w:r w:rsidRPr="00A7371D">
              <w:rPr>
                <w:b/>
              </w:rPr>
              <w:t>Контролируемые разделы (темы)</w:t>
            </w:r>
          </w:p>
        </w:tc>
        <w:tc>
          <w:tcPr>
            <w:tcW w:w="1417" w:type="dxa"/>
          </w:tcPr>
          <w:p w:rsidR="00C130EA" w:rsidRPr="00A7371D" w:rsidRDefault="00C130EA" w:rsidP="00A7371D">
            <w:pPr>
              <w:pStyle w:val="a4"/>
              <w:ind w:left="0"/>
              <w:jc w:val="center"/>
              <w:rPr>
                <w:b/>
              </w:rPr>
            </w:pPr>
            <w:r w:rsidRPr="00A7371D">
              <w:rPr>
                <w:b/>
              </w:rPr>
              <w:t>Код контролируемой компетенции</w:t>
            </w:r>
          </w:p>
        </w:tc>
        <w:tc>
          <w:tcPr>
            <w:tcW w:w="4961" w:type="dxa"/>
          </w:tcPr>
          <w:p w:rsidR="00C130EA" w:rsidRPr="00A7371D" w:rsidRDefault="00C130EA" w:rsidP="00A7371D">
            <w:pPr>
              <w:pStyle w:val="a4"/>
              <w:ind w:left="0"/>
              <w:rPr>
                <w:b/>
              </w:rPr>
            </w:pPr>
            <w:r w:rsidRPr="00A7371D">
              <w:rPr>
                <w:b/>
              </w:rPr>
              <w:t xml:space="preserve"> Наименование оценочного средства</w:t>
            </w:r>
          </w:p>
        </w:tc>
      </w:tr>
      <w:tr w:rsidR="00C130EA" w:rsidTr="00A7371D">
        <w:tc>
          <w:tcPr>
            <w:tcW w:w="709" w:type="dxa"/>
          </w:tcPr>
          <w:p w:rsidR="00C130EA" w:rsidRDefault="00C130EA" w:rsidP="00A7371D">
            <w:pPr>
              <w:pStyle w:val="a4"/>
              <w:numPr>
                <w:ilvl w:val="0"/>
                <w:numId w:val="5"/>
              </w:numPr>
              <w:ind w:right="305"/>
            </w:pPr>
            <w:bookmarkStart w:id="3" w:name="_Hlk74002634"/>
            <w:bookmarkStart w:id="4" w:name="_Hlk74087021"/>
          </w:p>
        </w:tc>
        <w:tc>
          <w:tcPr>
            <w:tcW w:w="2410" w:type="dxa"/>
          </w:tcPr>
          <w:p w:rsidR="00C130EA" w:rsidRPr="00A7371D" w:rsidRDefault="00C130EA">
            <w:pPr>
              <w:rPr>
                <w:color w:val="000000"/>
                <w:spacing w:val="2"/>
              </w:rPr>
            </w:pPr>
            <w:r>
              <w:t>Тема 1. История Интернета</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тест</w:t>
            </w:r>
          </w:p>
        </w:tc>
      </w:tr>
      <w:bookmarkEnd w:id="3"/>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sidP="00A7371D">
            <w:pPr>
              <w:jc w:val="both"/>
            </w:pPr>
            <w:r>
              <w:t>Тема 2. Конфиденциальность в Интернете</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Pr="00A7371D" w:rsidRDefault="00C130EA" w:rsidP="00A7371D">
            <w:pPr>
              <w:pStyle w:val="a4"/>
              <w:ind w:left="0"/>
              <w:jc w:val="both"/>
              <w:rPr>
                <w:highlight w:val="magenta"/>
              </w:rPr>
            </w:pPr>
            <w:r>
              <w:t>вопросы к занятию, работа с текстом</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
              <w:t>Тема 3. Интернет – услуги</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Pr="00A7371D" w:rsidRDefault="00C130EA" w:rsidP="00A7371D">
            <w:pPr>
              <w:pStyle w:val="a4"/>
              <w:ind w:left="0"/>
              <w:jc w:val="both"/>
              <w:rPr>
                <w:highlight w:val="magenta"/>
              </w:rPr>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
              <w:t>Тема 4. Системы онлайн-платежей</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r>
              <w:t xml:space="preserve">Тема 5. Электронная почта.  </w:t>
            </w:r>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bookmarkStart w:id="5" w:name="_Hlk74003031"/>
            <w:r>
              <w:t>Тема 6. Личная ВЭБ-страница</w:t>
            </w:r>
            <w:bookmarkEnd w:id="5"/>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практическое задание</w:t>
            </w:r>
          </w:p>
        </w:tc>
      </w:tr>
      <w:tr w:rsidR="00C130EA" w:rsidTr="00A7371D">
        <w:tc>
          <w:tcPr>
            <w:tcW w:w="709" w:type="dxa"/>
          </w:tcPr>
          <w:p w:rsidR="00C130EA" w:rsidRDefault="00C130EA" w:rsidP="00A7371D">
            <w:pPr>
              <w:pStyle w:val="a4"/>
              <w:numPr>
                <w:ilvl w:val="0"/>
                <w:numId w:val="5"/>
              </w:numPr>
              <w:ind w:right="305"/>
            </w:pPr>
          </w:p>
        </w:tc>
        <w:tc>
          <w:tcPr>
            <w:tcW w:w="2410" w:type="dxa"/>
          </w:tcPr>
          <w:p w:rsidR="00C130EA" w:rsidRDefault="00C130EA">
            <w:bookmarkStart w:id="6" w:name="_Hlk74003059"/>
            <w:r>
              <w:t>Тема 7. Безопасность в Интернете</w:t>
            </w:r>
            <w:bookmarkEnd w:id="6"/>
          </w:p>
        </w:tc>
        <w:tc>
          <w:tcPr>
            <w:tcW w:w="1417" w:type="dxa"/>
          </w:tcPr>
          <w:p w:rsidR="00C130EA" w:rsidRDefault="00C130EA" w:rsidP="00A7371D">
            <w:pPr>
              <w:pStyle w:val="a4"/>
              <w:ind w:left="0"/>
              <w:jc w:val="both"/>
            </w:pPr>
            <w:r>
              <w:t>УК-4</w:t>
            </w:r>
          </w:p>
          <w:p w:rsidR="00C130EA" w:rsidRDefault="00C130EA" w:rsidP="00A7371D">
            <w:pPr>
              <w:pStyle w:val="a4"/>
              <w:ind w:left="0"/>
              <w:jc w:val="both"/>
            </w:pPr>
            <w:r>
              <w:t>ПК-1</w:t>
            </w:r>
          </w:p>
        </w:tc>
        <w:tc>
          <w:tcPr>
            <w:tcW w:w="4961" w:type="dxa"/>
          </w:tcPr>
          <w:p w:rsidR="00C130EA" w:rsidRDefault="00C130EA" w:rsidP="00A7371D">
            <w:pPr>
              <w:pStyle w:val="a4"/>
              <w:ind w:left="0"/>
              <w:jc w:val="both"/>
            </w:pPr>
            <w:r>
              <w:t>вопросы к занятию, тест</w:t>
            </w:r>
          </w:p>
        </w:tc>
      </w:tr>
      <w:bookmarkEnd w:id="4"/>
    </w:tbl>
    <w:p w:rsidR="00C130EA" w:rsidRDefault="00C130EA">
      <w:pPr>
        <w:pStyle w:val="a4"/>
        <w:ind w:left="1359"/>
        <w:jc w:val="both"/>
        <w:rPr>
          <w:i/>
        </w:rPr>
      </w:pPr>
    </w:p>
    <w:p w:rsidR="00C130EA" w:rsidRDefault="00C130EA">
      <w:pPr>
        <w:pStyle w:val="a4"/>
        <w:numPr>
          <w:ilvl w:val="1"/>
          <w:numId w:val="6"/>
        </w:numPr>
        <w:jc w:val="both"/>
        <w:rPr>
          <w:b/>
        </w:rPr>
      </w:pPr>
      <w:r>
        <w:rPr>
          <w:b/>
        </w:rPr>
        <w:t xml:space="preserve">Контрольные задания или иные материалы, необходимые для оценки знаний, умений, навыков и (или) опыта деятельности в процессе текущего контроля </w:t>
      </w:r>
    </w:p>
    <w:p w:rsidR="00C130EA" w:rsidRDefault="00C130EA">
      <w:pPr>
        <w:pStyle w:val="a4"/>
        <w:ind w:left="538"/>
        <w:jc w:val="both"/>
        <w:rPr>
          <w:b/>
        </w:rPr>
      </w:pPr>
    </w:p>
    <w:p w:rsidR="00C130EA" w:rsidRDefault="00C130EA">
      <w:pPr>
        <w:jc w:val="both"/>
        <w:rPr>
          <w:bCs/>
          <w:i/>
        </w:rPr>
      </w:pPr>
      <w:r>
        <w:t>Тема 1. История Интернета</w:t>
      </w:r>
      <w:r>
        <w:rPr>
          <w:bCs/>
          <w:i/>
        </w:rPr>
        <w:t xml:space="preserve"> </w:t>
      </w:r>
    </w:p>
    <w:p w:rsidR="00C130EA" w:rsidRDefault="00C130EA">
      <w:pPr>
        <w:jc w:val="both"/>
        <w:rPr>
          <w:bCs/>
          <w:i/>
        </w:rPr>
      </w:pPr>
      <w:r>
        <w:rPr>
          <w:bCs/>
          <w:i/>
        </w:rPr>
        <w:t>Вопросы к занятию:</w:t>
      </w:r>
    </w:p>
    <w:p w:rsidR="00C130EA" w:rsidRDefault="00C130EA">
      <w:pPr>
        <w:pStyle w:val="a4"/>
        <w:numPr>
          <w:ilvl w:val="0"/>
          <w:numId w:val="7"/>
        </w:numPr>
        <w:jc w:val="both"/>
        <w:rPr>
          <w:bCs/>
          <w:i/>
          <w:lang w:val="en-US"/>
        </w:rPr>
      </w:pPr>
      <w:r>
        <w:rPr>
          <w:lang w:val="en-US"/>
        </w:rPr>
        <w:t xml:space="preserve">Do you agree with the statement that modern world can’t live without computers and the Internet? Why? </w:t>
      </w:r>
    </w:p>
    <w:p w:rsidR="00C130EA" w:rsidRDefault="00C130EA">
      <w:pPr>
        <w:pStyle w:val="a4"/>
        <w:numPr>
          <w:ilvl w:val="0"/>
          <w:numId w:val="7"/>
        </w:numPr>
        <w:jc w:val="both"/>
        <w:rPr>
          <w:bCs/>
          <w:i/>
          <w:lang w:val="en-US"/>
        </w:rPr>
      </w:pPr>
      <w:r>
        <w:rPr>
          <w:lang w:val="en-US"/>
        </w:rPr>
        <w:t xml:space="preserve">Has the invention of the Internet had a great impact on the society? </w:t>
      </w:r>
    </w:p>
    <w:p w:rsidR="00C130EA" w:rsidRDefault="00C130EA">
      <w:pPr>
        <w:pStyle w:val="a4"/>
        <w:numPr>
          <w:ilvl w:val="0"/>
          <w:numId w:val="7"/>
        </w:numPr>
        <w:jc w:val="both"/>
        <w:rPr>
          <w:bCs/>
          <w:i/>
          <w:lang w:val="en-US"/>
        </w:rPr>
      </w:pPr>
      <w:r>
        <w:rPr>
          <w:lang w:val="en-US"/>
        </w:rPr>
        <w:t xml:space="preserve">Could you give a definition of the Internet? Do you know how the Internet started? </w:t>
      </w:r>
    </w:p>
    <w:p w:rsidR="00C130EA" w:rsidRDefault="00C130EA">
      <w:pPr>
        <w:pStyle w:val="a4"/>
        <w:numPr>
          <w:ilvl w:val="0"/>
          <w:numId w:val="7"/>
        </w:numPr>
        <w:jc w:val="both"/>
        <w:rPr>
          <w:bCs/>
          <w:i/>
          <w:lang w:val="en-US"/>
        </w:rPr>
      </w:pPr>
      <w:r>
        <w:rPr>
          <w:lang w:val="en-US"/>
        </w:rPr>
        <w:t xml:space="preserve"> If you use the Internet, what do you usually use it for? </w:t>
      </w:r>
    </w:p>
    <w:p w:rsidR="00C130EA" w:rsidRDefault="00C130EA">
      <w:pPr>
        <w:pStyle w:val="a4"/>
        <w:numPr>
          <w:ilvl w:val="0"/>
          <w:numId w:val="7"/>
        </w:numPr>
        <w:jc w:val="both"/>
        <w:rPr>
          <w:bCs/>
          <w:i/>
          <w:lang w:val="en-US"/>
        </w:rPr>
      </w:pPr>
      <w:r>
        <w:rPr>
          <w:lang w:val="en-US"/>
        </w:rPr>
        <w:t xml:space="preserve">How do you think the Internet will develop in the future? </w:t>
      </w:r>
    </w:p>
    <w:p w:rsidR="00C130EA" w:rsidRDefault="00C130EA">
      <w:pPr>
        <w:pStyle w:val="a4"/>
        <w:numPr>
          <w:ilvl w:val="0"/>
          <w:numId w:val="7"/>
        </w:numPr>
        <w:jc w:val="both"/>
        <w:rPr>
          <w:bCs/>
          <w:i/>
          <w:lang w:val="en-US"/>
        </w:rPr>
      </w:pPr>
      <w:r>
        <w:rPr>
          <w:lang w:val="en-US"/>
        </w:rPr>
        <w:t>Should government invest money in Internet development or fund more urgent social projects?</w:t>
      </w:r>
    </w:p>
    <w:p w:rsidR="00C130EA" w:rsidRDefault="00C130EA">
      <w:pPr>
        <w:pStyle w:val="a4"/>
        <w:jc w:val="both"/>
        <w:rPr>
          <w:lang w:val="en-US"/>
        </w:rPr>
      </w:pPr>
    </w:p>
    <w:p w:rsidR="00C130EA" w:rsidRDefault="00C130EA">
      <w:pPr>
        <w:pStyle w:val="a4"/>
        <w:jc w:val="both"/>
        <w:rPr>
          <w:lang w:val="en-US"/>
        </w:rPr>
      </w:pPr>
      <w:r>
        <w:rPr>
          <w:lang w:val="en-US"/>
        </w:rPr>
        <w:t xml:space="preserve">INTERNET QUIZ </w:t>
      </w:r>
    </w:p>
    <w:p w:rsidR="00C130EA" w:rsidRDefault="00C130EA">
      <w:pPr>
        <w:pStyle w:val="a4"/>
        <w:jc w:val="both"/>
        <w:rPr>
          <w:lang w:val="en-US"/>
        </w:rPr>
      </w:pPr>
      <w:r>
        <w:rPr>
          <w:lang w:val="en-US"/>
        </w:rPr>
        <w:t xml:space="preserve">1. What can you do with the Internet? </w:t>
      </w:r>
    </w:p>
    <w:p w:rsidR="00C130EA" w:rsidRDefault="00C130EA">
      <w:pPr>
        <w:pStyle w:val="a4"/>
        <w:jc w:val="both"/>
        <w:rPr>
          <w:lang w:val="en-US"/>
        </w:rPr>
      </w:pPr>
      <w:r>
        <w:rPr>
          <w:lang w:val="en-US"/>
        </w:rPr>
        <w:t xml:space="preserve">A. Exchange information with friends and colleagues </w:t>
      </w:r>
    </w:p>
    <w:p w:rsidR="00C130EA" w:rsidRDefault="00C130EA">
      <w:pPr>
        <w:pStyle w:val="a4"/>
        <w:jc w:val="both"/>
        <w:rPr>
          <w:lang w:val="en-US"/>
        </w:rPr>
      </w:pPr>
      <w:r>
        <w:rPr>
          <w:lang w:val="en-US"/>
        </w:rPr>
        <w:t xml:space="preserve">B. Access pictures, sounds, video clips and other media elements </w:t>
      </w:r>
    </w:p>
    <w:p w:rsidR="00C130EA" w:rsidRDefault="00C130EA">
      <w:pPr>
        <w:pStyle w:val="a4"/>
        <w:jc w:val="both"/>
        <w:rPr>
          <w:lang w:val="en-US"/>
        </w:rPr>
      </w:pPr>
      <w:r>
        <w:rPr>
          <w:lang w:val="en-US"/>
        </w:rPr>
        <w:t xml:space="preserve">C. Find diverse perspective on issues from a global audience </w:t>
      </w:r>
    </w:p>
    <w:p w:rsidR="00C130EA" w:rsidRDefault="00C130EA">
      <w:pPr>
        <w:pStyle w:val="a4"/>
        <w:jc w:val="both"/>
        <w:rPr>
          <w:lang w:val="en-US"/>
        </w:rPr>
      </w:pPr>
      <w:r>
        <w:rPr>
          <w:lang w:val="en-US"/>
        </w:rPr>
        <w:t xml:space="preserve">D. Post and respond to inquiries on a variety of subjects </w:t>
      </w:r>
    </w:p>
    <w:p w:rsidR="00C130EA" w:rsidRDefault="00C130EA">
      <w:pPr>
        <w:pStyle w:val="a4"/>
        <w:jc w:val="both"/>
        <w:rPr>
          <w:lang w:val="en-US"/>
        </w:rPr>
      </w:pPr>
      <w:r>
        <w:rPr>
          <w:lang w:val="en-US"/>
        </w:rPr>
        <w:t xml:space="preserve">E. All of the above </w:t>
      </w:r>
    </w:p>
    <w:p w:rsidR="00C130EA" w:rsidRDefault="00C130EA">
      <w:pPr>
        <w:pStyle w:val="a4"/>
        <w:jc w:val="both"/>
        <w:rPr>
          <w:lang w:val="en-US"/>
        </w:rPr>
      </w:pPr>
      <w:r>
        <w:rPr>
          <w:lang w:val="en-US"/>
        </w:rPr>
        <w:t xml:space="preserve">2. The Internet was developed in the... </w:t>
      </w:r>
    </w:p>
    <w:p w:rsidR="00C130EA" w:rsidRDefault="00C130EA">
      <w:pPr>
        <w:pStyle w:val="a4"/>
        <w:jc w:val="both"/>
        <w:rPr>
          <w:lang w:val="en-US"/>
        </w:rPr>
      </w:pPr>
      <w:r>
        <w:rPr>
          <w:lang w:val="en-US"/>
        </w:rPr>
        <w:t xml:space="preserve">A. early 1990s </w:t>
      </w:r>
    </w:p>
    <w:p w:rsidR="00C130EA" w:rsidRDefault="00C130EA">
      <w:pPr>
        <w:pStyle w:val="a4"/>
        <w:jc w:val="both"/>
        <w:rPr>
          <w:lang w:val="en-US"/>
        </w:rPr>
      </w:pPr>
      <w:r>
        <w:rPr>
          <w:lang w:val="en-US"/>
        </w:rPr>
        <w:t xml:space="preserve">B. late 1980s </w:t>
      </w:r>
    </w:p>
    <w:p w:rsidR="00C130EA" w:rsidRDefault="00C130EA">
      <w:pPr>
        <w:pStyle w:val="a4"/>
        <w:jc w:val="both"/>
        <w:rPr>
          <w:lang w:val="en-US"/>
        </w:rPr>
      </w:pPr>
      <w:r>
        <w:rPr>
          <w:lang w:val="en-US"/>
        </w:rPr>
        <w:t xml:space="preserve">C. early 1970s </w:t>
      </w:r>
    </w:p>
    <w:p w:rsidR="00C130EA" w:rsidRDefault="00C130EA">
      <w:pPr>
        <w:pStyle w:val="a4"/>
        <w:jc w:val="both"/>
        <w:rPr>
          <w:lang w:val="en-US"/>
        </w:rPr>
      </w:pPr>
      <w:r>
        <w:rPr>
          <w:lang w:val="en-US"/>
        </w:rPr>
        <w:t xml:space="preserve">D. late 1960s </w:t>
      </w:r>
    </w:p>
    <w:p w:rsidR="00C130EA" w:rsidRDefault="00C130EA">
      <w:pPr>
        <w:pStyle w:val="a4"/>
        <w:jc w:val="both"/>
        <w:rPr>
          <w:lang w:val="en-US"/>
        </w:rPr>
      </w:pPr>
      <w:r>
        <w:rPr>
          <w:lang w:val="en-US"/>
        </w:rPr>
        <w:t xml:space="preserve">3. USENET is... </w:t>
      </w:r>
    </w:p>
    <w:p w:rsidR="00C130EA" w:rsidRDefault="00C130EA">
      <w:pPr>
        <w:pStyle w:val="a4"/>
        <w:jc w:val="both"/>
        <w:rPr>
          <w:lang w:val="en-US"/>
        </w:rPr>
      </w:pPr>
      <w:r>
        <w:rPr>
          <w:lang w:val="en-US"/>
        </w:rPr>
        <w:t xml:space="preserve">A. A set of tools reserved exclusively for Internet administrators </w:t>
      </w:r>
    </w:p>
    <w:p w:rsidR="00C130EA" w:rsidRDefault="00C130EA">
      <w:pPr>
        <w:pStyle w:val="a4"/>
        <w:jc w:val="both"/>
        <w:rPr>
          <w:lang w:val="en-US"/>
        </w:rPr>
      </w:pPr>
      <w:r>
        <w:rPr>
          <w:lang w:val="en-US"/>
        </w:rPr>
        <w:t xml:space="preserve">B. Short for United States Electronic Network </w:t>
      </w:r>
    </w:p>
    <w:p w:rsidR="00C130EA" w:rsidRDefault="00C130EA">
      <w:pPr>
        <w:pStyle w:val="a4"/>
        <w:jc w:val="both"/>
        <w:rPr>
          <w:lang w:val="en-US"/>
        </w:rPr>
      </w:pPr>
      <w:r>
        <w:rPr>
          <w:lang w:val="en-US"/>
        </w:rPr>
        <w:t xml:space="preserve">C. A bulletin board system that allows for posting and responding to messages on the Internet </w:t>
      </w:r>
    </w:p>
    <w:p w:rsidR="00C130EA" w:rsidRDefault="00C130EA">
      <w:pPr>
        <w:pStyle w:val="a4"/>
        <w:jc w:val="both"/>
        <w:rPr>
          <w:lang w:val="en-US"/>
        </w:rPr>
      </w:pPr>
      <w:r>
        <w:rPr>
          <w:lang w:val="en-US"/>
        </w:rPr>
        <w:t xml:space="preserve">D. A precursor to the Internet that is now obsolete </w:t>
      </w:r>
    </w:p>
    <w:p w:rsidR="00C130EA" w:rsidRDefault="00C130EA">
      <w:pPr>
        <w:pStyle w:val="a4"/>
        <w:jc w:val="both"/>
        <w:rPr>
          <w:lang w:val="en-US"/>
        </w:rPr>
      </w:pPr>
      <w:r>
        <w:rPr>
          <w:lang w:val="en-US"/>
        </w:rPr>
        <w:t xml:space="preserve">4. True or false: The Internet is managed by the U.S. government </w:t>
      </w:r>
    </w:p>
    <w:p w:rsidR="00C130EA" w:rsidRDefault="00C130EA">
      <w:pPr>
        <w:pStyle w:val="a4"/>
        <w:jc w:val="both"/>
        <w:rPr>
          <w:lang w:val="en-US"/>
        </w:rPr>
      </w:pPr>
      <w:r>
        <w:rPr>
          <w:lang w:val="en-US"/>
        </w:rPr>
        <w:t xml:space="preserve">A. True </w:t>
      </w:r>
    </w:p>
    <w:p w:rsidR="00C130EA" w:rsidRDefault="00C130EA">
      <w:pPr>
        <w:pStyle w:val="a4"/>
        <w:jc w:val="both"/>
        <w:rPr>
          <w:lang w:val="en-US"/>
        </w:rPr>
      </w:pPr>
      <w:r>
        <w:rPr>
          <w:lang w:val="en-US"/>
        </w:rPr>
        <w:t xml:space="preserve">B. False </w:t>
      </w:r>
    </w:p>
    <w:p w:rsidR="00C130EA" w:rsidRDefault="00C130EA">
      <w:pPr>
        <w:pStyle w:val="a4"/>
        <w:jc w:val="both"/>
        <w:rPr>
          <w:lang w:val="en-US"/>
        </w:rPr>
      </w:pPr>
      <w:r>
        <w:rPr>
          <w:lang w:val="en-US"/>
        </w:rPr>
        <w:t xml:space="preserve">5. What is a spider? </w:t>
      </w:r>
    </w:p>
    <w:p w:rsidR="00C130EA" w:rsidRDefault="00C130EA">
      <w:pPr>
        <w:pStyle w:val="a4"/>
        <w:jc w:val="both"/>
        <w:rPr>
          <w:lang w:val="en-US"/>
        </w:rPr>
      </w:pPr>
      <w:r>
        <w:rPr>
          <w:lang w:val="en-US"/>
        </w:rPr>
        <w:t xml:space="preserve">A. A computer virus </w:t>
      </w:r>
    </w:p>
    <w:p w:rsidR="00C130EA" w:rsidRDefault="00C130EA">
      <w:pPr>
        <w:pStyle w:val="a4"/>
        <w:jc w:val="both"/>
        <w:rPr>
          <w:bCs/>
          <w:i/>
          <w:lang w:val="en-US"/>
        </w:rPr>
      </w:pPr>
      <w:r>
        <w:rPr>
          <w:lang w:val="en-US"/>
        </w:rPr>
        <w:t>B. A program that catalogs Web sites</w:t>
      </w:r>
      <w:r>
        <w:rPr>
          <w:bCs/>
          <w:i/>
          <w:lang w:val="en-US"/>
        </w:rPr>
        <w:t xml:space="preserve"> </w:t>
      </w:r>
    </w:p>
    <w:p w:rsidR="00C130EA" w:rsidRDefault="00C130EA">
      <w:pPr>
        <w:pStyle w:val="a4"/>
        <w:jc w:val="both"/>
        <w:rPr>
          <w:lang w:val="en-US"/>
        </w:rPr>
      </w:pPr>
      <w:r>
        <w:rPr>
          <w:lang w:val="en-US"/>
        </w:rPr>
        <w:t xml:space="preserve">C. A hacker who breaks into corporate computer systems </w:t>
      </w:r>
    </w:p>
    <w:p w:rsidR="00C130EA" w:rsidRDefault="00C130EA">
      <w:pPr>
        <w:pStyle w:val="a4"/>
        <w:jc w:val="both"/>
        <w:rPr>
          <w:lang w:val="en-US"/>
        </w:rPr>
      </w:pPr>
      <w:r>
        <w:rPr>
          <w:lang w:val="en-US"/>
        </w:rPr>
        <w:t xml:space="preserve">D. An application for viewing Web sites </w:t>
      </w:r>
    </w:p>
    <w:p w:rsidR="00C130EA" w:rsidRDefault="00C130EA">
      <w:pPr>
        <w:pStyle w:val="a4"/>
        <w:jc w:val="both"/>
        <w:rPr>
          <w:lang w:val="en-US"/>
        </w:rPr>
      </w:pPr>
      <w:r>
        <w:rPr>
          <w:lang w:val="en-US"/>
        </w:rPr>
        <w:t xml:space="preserve">6. What is not always necessary for accessing the Web? </w:t>
      </w:r>
    </w:p>
    <w:p w:rsidR="00C130EA" w:rsidRDefault="00C130EA">
      <w:pPr>
        <w:pStyle w:val="a4"/>
        <w:jc w:val="both"/>
        <w:rPr>
          <w:lang w:val="en-US"/>
        </w:rPr>
      </w:pPr>
      <w:r>
        <w:rPr>
          <w:lang w:val="en-US"/>
        </w:rPr>
        <w:t xml:space="preserve">A. A Web browser </w:t>
      </w:r>
    </w:p>
    <w:p w:rsidR="00C130EA" w:rsidRDefault="00C130EA">
      <w:pPr>
        <w:pStyle w:val="a4"/>
        <w:jc w:val="both"/>
        <w:rPr>
          <w:lang w:val="en-US"/>
        </w:rPr>
      </w:pPr>
      <w:r>
        <w:rPr>
          <w:lang w:val="en-US"/>
        </w:rPr>
        <w:t xml:space="preserve">B. A connection to an Internet Access Provider </w:t>
      </w:r>
    </w:p>
    <w:p w:rsidR="00C130EA" w:rsidRDefault="00C130EA">
      <w:pPr>
        <w:pStyle w:val="a4"/>
        <w:jc w:val="both"/>
        <w:rPr>
          <w:lang w:val="en-US"/>
        </w:rPr>
      </w:pPr>
      <w:r>
        <w:rPr>
          <w:lang w:val="en-US"/>
        </w:rPr>
        <w:t xml:space="preserve">C. A computer </w:t>
      </w:r>
    </w:p>
    <w:p w:rsidR="00C130EA" w:rsidRDefault="00C130EA">
      <w:pPr>
        <w:pStyle w:val="a4"/>
        <w:jc w:val="both"/>
        <w:rPr>
          <w:lang w:val="en-US"/>
        </w:rPr>
      </w:pPr>
      <w:r>
        <w:rPr>
          <w:lang w:val="en-US"/>
        </w:rPr>
        <w:t xml:space="preserve">D. A modem </w:t>
      </w:r>
    </w:p>
    <w:p w:rsidR="00C130EA" w:rsidRDefault="00C130EA">
      <w:pPr>
        <w:pStyle w:val="a4"/>
        <w:jc w:val="both"/>
        <w:rPr>
          <w:lang w:val="en-US"/>
        </w:rPr>
      </w:pPr>
      <w:r>
        <w:rPr>
          <w:lang w:val="en-US"/>
        </w:rPr>
        <w:t xml:space="preserve">7. If someone has sent you spam, they... </w:t>
      </w:r>
    </w:p>
    <w:p w:rsidR="00C130EA" w:rsidRDefault="00C130EA">
      <w:pPr>
        <w:pStyle w:val="a4"/>
        <w:jc w:val="both"/>
        <w:rPr>
          <w:lang w:val="en-US"/>
        </w:rPr>
      </w:pPr>
      <w:r>
        <w:rPr>
          <w:lang w:val="en-US"/>
        </w:rPr>
        <w:t xml:space="preserve">A. Signed you up for the Meat of the Month Club </w:t>
      </w:r>
    </w:p>
    <w:p w:rsidR="00C130EA" w:rsidRDefault="00C130EA">
      <w:pPr>
        <w:pStyle w:val="a4"/>
        <w:jc w:val="both"/>
        <w:rPr>
          <w:lang w:val="en-US"/>
        </w:rPr>
      </w:pPr>
      <w:r>
        <w:rPr>
          <w:lang w:val="en-US"/>
        </w:rPr>
        <w:t xml:space="preserve">B. Sent you an insulting, obscenity-laden e-mail message </w:t>
      </w:r>
    </w:p>
    <w:p w:rsidR="00C130EA" w:rsidRDefault="00C130EA">
      <w:pPr>
        <w:pStyle w:val="a4"/>
        <w:jc w:val="both"/>
        <w:rPr>
          <w:lang w:val="en-US"/>
        </w:rPr>
      </w:pPr>
      <w:r>
        <w:rPr>
          <w:lang w:val="en-US"/>
        </w:rPr>
        <w:t xml:space="preserve">C. Infected your computer with a virus </w:t>
      </w:r>
    </w:p>
    <w:p w:rsidR="00C130EA" w:rsidRDefault="00C130EA">
      <w:pPr>
        <w:pStyle w:val="a4"/>
        <w:jc w:val="both"/>
        <w:rPr>
          <w:bCs/>
          <w:i/>
          <w:lang w:val="en-US"/>
        </w:rPr>
      </w:pPr>
      <w:r>
        <w:rPr>
          <w:lang w:val="en-US"/>
        </w:rPr>
        <w:t>D. Sent you unsolicited e-mail</w:t>
      </w:r>
    </w:p>
    <w:p w:rsidR="00C130EA" w:rsidRDefault="00C130EA">
      <w:pPr>
        <w:pStyle w:val="a4"/>
        <w:ind w:left="898"/>
        <w:jc w:val="both"/>
        <w:rPr>
          <w:lang w:val="en-US"/>
        </w:rPr>
      </w:pPr>
    </w:p>
    <w:p w:rsidR="00C130EA" w:rsidRDefault="00C130EA">
      <w:pPr>
        <w:jc w:val="both"/>
        <w:rPr>
          <w:bCs/>
          <w:i/>
        </w:rPr>
      </w:pPr>
      <w:bookmarkStart w:id="7" w:name="_Hlk73824450"/>
      <w:bookmarkStart w:id="8" w:name="_Hlk74002864"/>
      <w:r>
        <w:t xml:space="preserve">Тема 2. </w:t>
      </w:r>
      <w:bookmarkEnd w:id="7"/>
      <w:r>
        <w:t>Конфиденциальность в Интернете</w:t>
      </w:r>
      <w:r>
        <w:rPr>
          <w:bCs/>
          <w:i/>
        </w:rPr>
        <w:t xml:space="preserve"> </w:t>
      </w:r>
    </w:p>
    <w:p w:rsidR="00C130EA" w:rsidRDefault="00C130EA">
      <w:pPr>
        <w:jc w:val="both"/>
        <w:rPr>
          <w:bCs/>
          <w:i/>
        </w:rPr>
      </w:pPr>
      <w:r>
        <w:rPr>
          <w:bCs/>
          <w:i/>
        </w:rPr>
        <w:t>Вопросы к занятию:</w:t>
      </w:r>
    </w:p>
    <w:p w:rsidR="00C130EA" w:rsidRDefault="00C130EA">
      <w:pPr>
        <w:pStyle w:val="a4"/>
        <w:numPr>
          <w:ilvl w:val="0"/>
          <w:numId w:val="8"/>
        </w:numPr>
        <w:jc w:val="both"/>
        <w:rPr>
          <w:bCs/>
          <w:i/>
          <w:lang w:val="en-US"/>
        </w:rPr>
      </w:pPr>
      <w:r>
        <w:rPr>
          <w:lang w:val="en-US"/>
        </w:rPr>
        <w:t xml:space="preserve">Do you know the IP address of your computer? How could you find it? </w:t>
      </w:r>
    </w:p>
    <w:p w:rsidR="00C130EA" w:rsidRDefault="00C130EA">
      <w:pPr>
        <w:pStyle w:val="a4"/>
        <w:numPr>
          <w:ilvl w:val="0"/>
          <w:numId w:val="8"/>
        </w:numPr>
        <w:jc w:val="both"/>
        <w:rPr>
          <w:bCs/>
          <w:i/>
          <w:lang w:val="en-US"/>
        </w:rPr>
      </w:pPr>
      <w:r>
        <w:rPr>
          <w:lang w:val="en-US"/>
        </w:rPr>
        <w:t>What are common ways of connecting to (accessing) the Internet?</w:t>
      </w:r>
    </w:p>
    <w:p w:rsidR="00C130EA" w:rsidRDefault="00C130EA">
      <w:pPr>
        <w:pStyle w:val="a4"/>
        <w:numPr>
          <w:ilvl w:val="0"/>
          <w:numId w:val="8"/>
        </w:numPr>
        <w:jc w:val="both"/>
        <w:rPr>
          <w:bCs/>
          <w:i/>
          <w:lang w:val="en-US"/>
        </w:rPr>
      </w:pPr>
      <w:r>
        <w:rPr>
          <w:lang w:val="en-US"/>
        </w:rPr>
        <w:t xml:space="preserve">Have you ever used anonymizers? </w:t>
      </w:r>
    </w:p>
    <w:p w:rsidR="00C130EA" w:rsidRDefault="00C130EA">
      <w:pPr>
        <w:pStyle w:val="a4"/>
        <w:numPr>
          <w:ilvl w:val="0"/>
          <w:numId w:val="8"/>
        </w:numPr>
        <w:jc w:val="both"/>
        <w:rPr>
          <w:bCs/>
          <w:i/>
          <w:lang w:val="en-US"/>
        </w:rPr>
      </w:pPr>
      <w:r>
        <w:rPr>
          <w:lang w:val="en-US"/>
        </w:rPr>
        <w:t xml:space="preserve">Is it a trustworthy tool for hiding your privacy? </w:t>
      </w:r>
    </w:p>
    <w:p w:rsidR="00C130EA" w:rsidRDefault="00C130EA">
      <w:pPr>
        <w:pStyle w:val="a4"/>
        <w:numPr>
          <w:ilvl w:val="0"/>
          <w:numId w:val="8"/>
        </w:numPr>
        <w:jc w:val="both"/>
        <w:rPr>
          <w:bCs/>
          <w:i/>
          <w:lang w:val="en-US"/>
        </w:rPr>
      </w:pPr>
      <w:r>
        <w:rPr>
          <w:lang w:val="en-US"/>
        </w:rPr>
        <w:t xml:space="preserve">Is anonymity on the Internet a good or a bad thing? </w:t>
      </w:r>
    </w:p>
    <w:p w:rsidR="00C130EA" w:rsidRDefault="00C130EA">
      <w:pPr>
        <w:pStyle w:val="a4"/>
        <w:numPr>
          <w:ilvl w:val="0"/>
          <w:numId w:val="8"/>
        </w:numPr>
        <w:jc w:val="both"/>
        <w:rPr>
          <w:bCs/>
          <w:i/>
          <w:lang w:val="en-US"/>
        </w:rPr>
      </w:pPr>
      <w:r>
        <w:rPr>
          <w:lang w:val="en-US"/>
        </w:rPr>
        <w:t xml:space="preserve">Does the cookie technology violate the user’s right to privacy? </w:t>
      </w:r>
    </w:p>
    <w:p w:rsidR="00C130EA" w:rsidRDefault="00C130EA">
      <w:pPr>
        <w:pStyle w:val="a4"/>
        <w:numPr>
          <w:ilvl w:val="0"/>
          <w:numId w:val="8"/>
        </w:numPr>
        <w:jc w:val="both"/>
        <w:rPr>
          <w:bCs/>
          <w:i/>
          <w:lang w:val="en-US"/>
        </w:rPr>
      </w:pPr>
      <w:r>
        <w:rPr>
          <w:lang w:val="en-US"/>
        </w:rPr>
        <w:t>Does the use of information filters violate the principle of free speech?</w:t>
      </w:r>
    </w:p>
    <w:p w:rsidR="00C130EA" w:rsidRDefault="00C130EA">
      <w:pPr>
        <w:pStyle w:val="a4"/>
        <w:numPr>
          <w:ilvl w:val="0"/>
          <w:numId w:val="8"/>
        </w:numPr>
        <w:jc w:val="both"/>
        <w:rPr>
          <w:bCs/>
          <w:i/>
          <w:lang w:val="en-US"/>
        </w:rPr>
      </w:pPr>
      <w:r>
        <w:rPr>
          <w:lang w:val="en-US"/>
        </w:rPr>
        <w:t xml:space="preserve">Which of URL parts are optional and which are mandatory? </w:t>
      </w:r>
    </w:p>
    <w:p w:rsidR="00C130EA" w:rsidRDefault="00C130EA">
      <w:pPr>
        <w:pStyle w:val="a4"/>
        <w:numPr>
          <w:ilvl w:val="0"/>
          <w:numId w:val="8"/>
        </w:numPr>
        <w:jc w:val="both"/>
        <w:rPr>
          <w:bCs/>
          <w:i/>
          <w:lang w:val="en-US"/>
        </w:rPr>
      </w:pPr>
      <w:r>
        <w:rPr>
          <w:lang w:val="en-US"/>
        </w:rPr>
        <w:t xml:space="preserve">Which port number is used by default? </w:t>
      </w:r>
    </w:p>
    <w:p w:rsidR="00C130EA" w:rsidRDefault="00C130EA">
      <w:pPr>
        <w:pStyle w:val="a4"/>
        <w:numPr>
          <w:ilvl w:val="0"/>
          <w:numId w:val="8"/>
        </w:numPr>
        <w:jc w:val="both"/>
        <w:rPr>
          <w:bCs/>
          <w:i/>
          <w:lang w:val="en-US"/>
        </w:rPr>
      </w:pPr>
      <w:r>
        <w:rPr>
          <w:lang w:val="en-US"/>
        </w:rPr>
        <w:t xml:space="preserve">How do you think, are the following URL addresses equal? http://compnews.com/first.html </w:t>
      </w:r>
      <w:hyperlink r:id="rId9" w:history="1">
        <w:r>
          <w:rPr>
            <w:rStyle w:val="a3"/>
            <w:lang w:val="en-US"/>
          </w:rPr>
          <w:t>http://CompNews.com/first.html</w:t>
        </w:r>
      </w:hyperlink>
    </w:p>
    <w:p w:rsidR="00C130EA" w:rsidRDefault="00C130EA">
      <w:pPr>
        <w:pStyle w:val="a4"/>
        <w:numPr>
          <w:ilvl w:val="0"/>
          <w:numId w:val="8"/>
        </w:numPr>
        <w:jc w:val="both"/>
        <w:rPr>
          <w:bCs/>
          <w:i/>
          <w:lang w:val="en-US"/>
        </w:rPr>
      </w:pPr>
      <w:r>
        <w:rPr>
          <w:lang w:val="en-US"/>
        </w:rPr>
        <w:t xml:space="preserve">How do you think, are the following URL addresses equal? http://english.ru/articles.shtml </w:t>
      </w:r>
    </w:p>
    <w:p w:rsidR="00C130EA" w:rsidRDefault="00EA52F4">
      <w:pPr>
        <w:pStyle w:val="a4"/>
        <w:jc w:val="both"/>
        <w:rPr>
          <w:bCs/>
          <w:i/>
          <w:lang w:val="en-US"/>
        </w:rPr>
      </w:pPr>
      <w:hyperlink r:id="rId10" w:history="1">
        <w:r w:rsidR="00C130EA">
          <w:rPr>
            <w:rStyle w:val="a3"/>
            <w:lang w:val="en-US"/>
          </w:rPr>
          <w:t>http://english.ru/Aticles.SHTML</w:t>
        </w:r>
      </w:hyperlink>
    </w:p>
    <w:p w:rsidR="00C130EA" w:rsidRDefault="00C130EA">
      <w:pPr>
        <w:ind w:left="360"/>
        <w:jc w:val="both"/>
        <w:rPr>
          <w:bCs/>
          <w:i/>
          <w:lang w:val="en-US"/>
        </w:rPr>
      </w:pPr>
    </w:p>
    <w:p w:rsidR="00C130EA" w:rsidRDefault="00C130EA">
      <w:pPr>
        <w:jc w:val="both"/>
        <w:rPr>
          <w:lang w:val="en-US"/>
        </w:rPr>
      </w:pPr>
      <w:r>
        <w:rPr>
          <w:i/>
          <w:iCs/>
          <w:lang w:val="en-US"/>
        </w:rPr>
        <w:t>Read the text and write an annotation.</w:t>
      </w:r>
      <w:r>
        <w:rPr>
          <w:lang w:val="en-US"/>
        </w:rPr>
        <w:t xml:space="preserve"> </w:t>
      </w:r>
    </w:p>
    <w:p w:rsidR="00C130EA" w:rsidRDefault="00C130EA">
      <w:pPr>
        <w:jc w:val="both"/>
        <w:rPr>
          <w:lang w:val="en-US"/>
        </w:rPr>
      </w:pPr>
      <w:r>
        <w:rPr>
          <w:lang w:val="en-US"/>
        </w:rPr>
        <w:t xml:space="preserve">Use the following clichés: </w:t>
      </w:r>
    </w:p>
    <w:p w:rsidR="00C130EA" w:rsidRDefault="00C130EA">
      <w:pPr>
        <w:jc w:val="both"/>
        <w:rPr>
          <w:lang w:val="en-US"/>
        </w:rPr>
      </w:pPr>
      <w:r>
        <w:rPr>
          <w:lang w:val="en-US"/>
        </w:rPr>
        <w:t xml:space="preserve">The text (article) under review … gives us a sort of information about … </w:t>
      </w:r>
    </w:p>
    <w:p w:rsidR="00C130EA" w:rsidRDefault="00C130EA">
      <w:pPr>
        <w:jc w:val="both"/>
        <w:rPr>
          <w:lang w:val="en-US"/>
        </w:rPr>
      </w:pPr>
      <w:r>
        <w:rPr>
          <w:lang w:val="en-US"/>
        </w:rPr>
        <w:t xml:space="preserve">The article deals with the problem … </w:t>
      </w:r>
    </w:p>
    <w:p w:rsidR="00C130EA" w:rsidRDefault="00C130EA">
      <w:pPr>
        <w:jc w:val="both"/>
        <w:rPr>
          <w:lang w:val="en-US"/>
        </w:rPr>
      </w:pPr>
      <w:r>
        <w:rPr>
          <w:lang w:val="en-US"/>
        </w:rPr>
        <w:t xml:space="preserve">The subject of the text is … </w:t>
      </w:r>
    </w:p>
    <w:p w:rsidR="00C130EA" w:rsidRDefault="00C130EA">
      <w:pPr>
        <w:jc w:val="both"/>
        <w:rPr>
          <w:lang w:val="en-US"/>
        </w:rPr>
      </w:pPr>
      <w:r>
        <w:rPr>
          <w:lang w:val="en-US"/>
        </w:rPr>
        <w:t xml:space="preserve">At the beginning (of the text) the author describes (dwells on, explains, touches upon, analyses, comments, characterizes, underlines, reveals, gives account of) … </w:t>
      </w:r>
    </w:p>
    <w:p w:rsidR="00C130EA" w:rsidRDefault="00C130EA">
      <w:pPr>
        <w:jc w:val="both"/>
        <w:rPr>
          <w:lang w:val="en-US"/>
        </w:rPr>
      </w:pPr>
      <w:r>
        <w:rPr>
          <w:lang w:val="en-US"/>
        </w:rPr>
        <w:t xml:space="preserve">The article begins with the description of (a review of, the analysis of) … </w:t>
      </w:r>
    </w:p>
    <w:p w:rsidR="00C130EA" w:rsidRDefault="00C130EA">
      <w:pPr>
        <w:jc w:val="both"/>
        <w:rPr>
          <w:lang w:val="en-US"/>
        </w:rPr>
      </w:pPr>
      <w:r>
        <w:rPr>
          <w:lang w:val="en-US"/>
        </w:rPr>
        <w:t xml:space="preserve">The article opens with … </w:t>
      </w:r>
    </w:p>
    <w:p w:rsidR="00C130EA" w:rsidRDefault="00C130EA">
      <w:pPr>
        <w:jc w:val="both"/>
        <w:rPr>
          <w:lang w:val="en-US"/>
        </w:rPr>
      </w:pPr>
      <w:r>
        <w:rPr>
          <w:lang w:val="en-US"/>
        </w:rPr>
        <w:t xml:space="preserve">Then (after that, further on, next) the author passes on to (gives a detailed analysis, goes on to say that) … </w:t>
      </w:r>
    </w:p>
    <w:p w:rsidR="00C130EA" w:rsidRDefault="00C130EA">
      <w:pPr>
        <w:jc w:val="both"/>
        <w:rPr>
          <w:lang w:val="en-US"/>
        </w:rPr>
      </w:pPr>
      <w:r>
        <w:rPr>
          <w:lang w:val="en-US"/>
        </w:rPr>
        <w:t xml:space="preserve">To finish with, the author describes … </w:t>
      </w:r>
    </w:p>
    <w:p w:rsidR="00C130EA" w:rsidRDefault="00C130EA">
      <w:pPr>
        <w:jc w:val="both"/>
        <w:rPr>
          <w:lang w:val="en-US"/>
        </w:rPr>
      </w:pPr>
      <w:r>
        <w:rPr>
          <w:lang w:val="en-US"/>
        </w:rPr>
        <w:t xml:space="preserve">At the end of the article the author draws the conclusion that (sums up by saying) … </w:t>
      </w:r>
    </w:p>
    <w:p w:rsidR="00C130EA" w:rsidRPr="00305FC6" w:rsidRDefault="00C130EA">
      <w:pPr>
        <w:jc w:val="both"/>
        <w:rPr>
          <w:lang w:val="en-US"/>
        </w:rPr>
      </w:pPr>
      <w:r w:rsidRPr="00305FC6">
        <w:rPr>
          <w:lang w:val="en-US"/>
        </w:rPr>
        <w:t>In conclusion the author …</w:t>
      </w:r>
    </w:p>
    <w:p w:rsidR="00C130EA" w:rsidRDefault="00C130EA">
      <w:pPr>
        <w:jc w:val="both"/>
        <w:rPr>
          <w:lang w:val="en-US"/>
        </w:rPr>
      </w:pPr>
      <w:r>
        <w:rPr>
          <w:lang w:val="en-US"/>
        </w:rPr>
        <w:t xml:space="preserve">SNEAKY WAYS TO GET AROUND THOSE INTERNET PRIVACY ISSUES </w:t>
      </w:r>
    </w:p>
    <w:p w:rsidR="00C130EA" w:rsidRDefault="00C130EA">
      <w:pPr>
        <w:jc w:val="both"/>
        <w:rPr>
          <w:lang w:val="en-US"/>
        </w:rPr>
      </w:pPr>
      <w:r>
        <w:rPr>
          <w:lang w:val="en-US"/>
        </w:rPr>
        <w:t>It is nearly impossible to maintain privacy online. Users may be giving out personal information, including e-mail addresses and contact information, without knowing it. There are many ways for users privacy to be violated online. However, there are some ways to avoid these privacy issues, and to get around them. Properly configuring the Web browser is one way to ensure that privacy is not invaded. In the browsers Setup, Options, or Preferences menus users have the option of using a pseudonym instead of their real names; users may also withhold their e-mail address, and other personally identifiable information. It is also advisable to turn on cookie notices in the Web browser, and use cookie management software. There are many cookies that can be used for data mining purposes to track how much time a user spends on a specific Web site, what links are clicked on, and other details a company would record for marketing purposes. If a user is mailing to an unknown party, posting to a newsgroup, mailing lists, chat rooms, and other public spaces on the Internet that mentions their email address, the users should use a pseudonymous or alternate e-mail address.</w:t>
      </w:r>
    </w:p>
    <w:p w:rsidR="00C130EA" w:rsidRPr="00305FC6" w:rsidRDefault="00C130EA">
      <w:pPr>
        <w:jc w:val="both"/>
      </w:pPr>
      <w:r>
        <w:rPr>
          <w:lang w:val="en-US"/>
        </w:rPr>
        <w:t xml:space="preserve">Users should only use their main e-mail address on small, members-only lists, and with individuals they trust. Free e-mail service providers, such as Yahoo and Hotmail are best for creating a side e-mail account. Users should never give their personal details to strangers or other users they just met. It is important for users to realize that they can’t trust any person that is asking for their personal information online. There is a lot of personal information users may prefer to withhold until they meet the other person, which includes their full name, place of employment, phone number, and street address. </w:t>
      </w:r>
      <w:r>
        <w:t>(</w:t>
      </w:r>
      <w:proofErr w:type="spellStart"/>
      <w:r>
        <w:t>from</w:t>
      </w:r>
      <w:proofErr w:type="spellEnd"/>
      <w:r>
        <w:t xml:space="preserve"> www.internet-securityabc.com)</w:t>
      </w:r>
      <w:bookmarkEnd w:id="8"/>
    </w:p>
    <w:p w:rsidR="00C130EA" w:rsidRDefault="00C130EA">
      <w:pPr>
        <w:jc w:val="both"/>
      </w:pPr>
    </w:p>
    <w:p w:rsidR="00C130EA" w:rsidRDefault="00C130EA">
      <w:pPr>
        <w:jc w:val="both"/>
        <w:rPr>
          <w:bCs/>
          <w:i/>
        </w:rPr>
      </w:pPr>
      <w:r>
        <w:t>Тема</w:t>
      </w:r>
      <w:r w:rsidRPr="00305FC6">
        <w:t xml:space="preserve"> 3. </w:t>
      </w:r>
      <w:r>
        <w:t>Интернет – услуги</w:t>
      </w:r>
    </w:p>
    <w:p w:rsidR="00C130EA" w:rsidRDefault="00C130EA">
      <w:pPr>
        <w:jc w:val="both"/>
        <w:rPr>
          <w:bCs/>
          <w:i/>
        </w:rPr>
      </w:pPr>
      <w:r>
        <w:rPr>
          <w:bCs/>
          <w:i/>
        </w:rPr>
        <w:t>Вопросы к занятию:</w:t>
      </w:r>
    </w:p>
    <w:p w:rsidR="00C130EA" w:rsidRDefault="00C130EA">
      <w:pPr>
        <w:pStyle w:val="a4"/>
        <w:numPr>
          <w:ilvl w:val="0"/>
          <w:numId w:val="9"/>
        </w:numPr>
        <w:jc w:val="both"/>
        <w:rPr>
          <w:lang w:val="en-US"/>
        </w:rPr>
      </w:pPr>
      <w:r>
        <w:rPr>
          <w:lang w:val="en-US"/>
        </w:rPr>
        <w:t xml:space="preserve">Are the Internet and the World Wide Web the same thing? </w:t>
      </w:r>
    </w:p>
    <w:p w:rsidR="00C130EA" w:rsidRDefault="00C130EA">
      <w:pPr>
        <w:pStyle w:val="a4"/>
        <w:numPr>
          <w:ilvl w:val="0"/>
          <w:numId w:val="9"/>
        </w:numPr>
        <w:jc w:val="both"/>
        <w:rPr>
          <w:lang w:val="en-US"/>
        </w:rPr>
      </w:pPr>
      <w:r>
        <w:rPr>
          <w:lang w:val="en-US"/>
        </w:rPr>
        <w:t>Do you have to type in the HTTP and WWW in the address field of your web browser?</w:t>
      </w:r>
    </w:p>
    <w:p w:rsidR="00C130EA" w:rsidRDefault="00C130EA">
      <w:pPr>
        <w:pStyle w:val="a4"/>
        <w:numPr>
          <w:ilvl w:val="0"/>
          <w:numId w:val="9"/>
        </w:numPr>
        <w:jc w:val="both"/>
        <w:rPr>
          <w:lang w:val="en-US"/>
        </w:rPr>
      </w:pPr>
      <w:r>
        <w:rPr>
          <w:lang w:val="en-US"/>
        </w:rPr>
        <w:t xml:space="preserve">What are the tools that allow users to view and search the Web? Describe them. </w:t>
      </w:r>
    </w:p>
    <w:p w:rsidR="00C130EA" w:rsidRDefault="00C130EA">
      <w:pPr>
        <w:pStyle w:val="a4"/>
        <w:numPr>
          <w:ilvl w:val="0"/>
          <w:numId w:val="9"/>
        </w:numPr>
        <w:jc w:val="both"/>
        <w:rPr>
          <w:lang w:val="en-US"/>
        </w:rPr>
      </w:pPr>
      <w:r>
        <w:rPr>
          <w:lang w:val="en-US"/>
        </w:rPr>
        <w:t xml:space="preserve">What is the importance of the World Wide Web development? </w:t>
      </w:r>
    </w:p>
    <w:p w:rsidR="00C130EA" w:rsidRDefault="00C130EA">
      <w:pPr>
        <w:pStyle w:val="a4"/>
        <w:numPr>
          <w:ilvl w:val="0"/>
          <w:numId w:val="9"/>
        </w:numPr>
        <w:jc w:val="both"/>
        <w:rPr>
          <w:lang w:val="en-US"/>
        </w:rPr>
      </w:pPr>
      <w:r>
        <w:rPr>
          <w:lang w:val="en-US"/>
        </w:rPr>
        <w:t>Does it have the future?</w:t>
      </w:r>
    </w:p>
    <w:p w:rsidR="00C130EA" w:rsidRDefault="00C130EA">
      <w:pPr>
        <w:pStyle w:val="a4"/>
        <w:jc w:val="both"/>
        <w:rPr>
          <w:lang w:val="en-US"/>
        </w:rPr>
      </w:pPr>
      <w:r>
        <w:rPr>
          <w:i/>
          <w:iCs/>
        </w:rPr>
        <w:t>Упражнение</w:t>
      </w:r>
      <w:r>
        <w:rPr>
          <w:i/>
          <w:iCs/>
          <w:lang w:val="en-US"/>
        </w:rPr>
        <w:t>.</w:t>
      </w:r>
      <w:r>
        <w:rPr>
          <w:lang w:val="en-US"/>
        </w:rPr>
        <w:t xml:space="preserve"> Complete the sentences with the words from the box </w:t>
      </w:r>
    </w:p>
    <w:p w:rsidR="00C130EA" w:rsidRDefault="00C130EA">
      <w:pPr>
        <w:pStyle w:val="a4"/>
        <w:jc w:val="both"/>
        <w:rPr>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1"/>
      </w:tblGrid>
      <w:tr w:rsidR="00C130EA" w:rsidRPr="002F3BB7" w:rsidTr="00A7371D">
        <w:tc>
          <w:tcPr>
            <w:tcW w:w="9571" w:type="dxa"/>
          </w:tcPr>
          <w:p w:rsidR="00C130EA" w:rsidRPr="00A7371D" w:rsidRDefault="00C130EA" w:rsidP="00A7371D">
            <w:pPr>
              <w:pStyle w:val="a4"/>
              <w:jc w:val="both"/>
              <w:rPr>
                <w:lang w:val="en-US"/>
              </w:rPr>
            </w:pPr>
            <w:r w:rsidRPr="00A7371D">
              <w:rPr>
                <w:lang w:val="en-US"/>
              </w:rPr>
              <w:t>sender scheduled protocol traffic delayed confirmation service guarantees</w:t>
            </w:r>
          </w:p>
        </w:tc>
      </w:tr>
    </w:tbl>
    <w:p w:rsidR="00C130EA" w:rsidRDefault="00C130EA">
      <w:pPr>
        <w:pStyle w:val="a4"/>
        <w:jc w:val="both"/>
        <w:rPr>
          <w:lang w:val="en-US"/>
        </w:rPr>
      </w:pP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Best effort delivery describes a network service in which the network does not provide any ______ that data is delivered. </w:t>
      </w:r>
    </w:p>
    <w:p w:rsidR="00C130EA" w:rsidRDefault="00C130EA" w:rsidP="00305FC6">
      <w:pPr>
        <w:pStyle w:val="a4"/>
        <w:numPr>
          <w:ilvl w:val="0"/>
          <w:numId w:val="10"/>
        </w:numPr>
        <w:tabs>
          <w:tab w:val="left" w:pos="974"/>
        </w:tabs>
        <w:ind w:left="0" w:firstLineChars="309" w:firstLine="742"/>
        <w:jc w:val="both"/>
        <w:rPr>
          <w:lang w:val="en-US"/>
        </w:rPr>
      </w:pPr>
      <w:r>
        <w:rPr>
          <w:lang w:val="en-US"/>
        </w:rPr>
        <w:t>In a best effort network all users obtain best effort ______, meaning that they obtain unspecified variable bit rate and delivery time, depending on the current ______ load.</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The postal service delivers letters using a best effort delivery approach. </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The delivery of a certain letter is not ______ in advance – no resources are </w:t>
      </w:r>
      <w:proofErr w:type="spellStart"/>
      <w:r>
        <w:rPr>
          <w:lang w:val="en-US"/>
        </w:rPr>
        <w:t>preallocated</w:t>
      </w:r>
      <w:proofErr w:type="spellEnd"/>
      <w:r>
        <w:rPr>
          <w:lang w:val="en-US"/>
        </w:rPr>
        <w:t xml:space="preserve"> in the post office. </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The mailman will make his "best effort" to try to deliver a message, but the delivery may be _______if too many letters all of a sudden arrives to a postal office. </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The ______ is not informed if a letter has been delivered successfully. </w:t>
      </w:r>
    </w:p>
    <w:p w:rsidR="00C130EA" w:rsidRDefault="00C130EA" w:rsidP="00305FC6">
      <w:pPr>
        <w:pStyle w:val="a4"/>
        <w:numPr>
          <w:ilvl w:val="0"/>
          <w:numId w:val="10"/>
        </w:numPr>
        <w:tabs>
          <w:tab w:val="left" w:pos="974"/>
        </w:tabs>
        <w:ind w:left="0" w:firstLineChars="309" w:firstLine="742"/>
        <w:jc w:val="both"/>
        <w:rPr>
          <w:lang w:val="en-US"/>
        </w:rPr>
      </w:pPr>
      <w:r>
        <w:rPr>
          <w:lang w:val="en-US"/>
        </w:rPr>
        <w:t xml:space="preserve">However, it is possible to pay extra for a delivery ______ receipt, which requires that the carrier get a signature from the recipient to prove the successful delivery. (from </w:t>
      </w:r>
      <w:hyperlink r:id="rId11" w:history="1">
        <w:r>
          <w:rPr>
            <w:rStyle w:val="a3"/>
            <w:lang w:val="en-US"/>
          </w:rPr>
          <w:t>http://en.wikipedia.org</w:t>
        </w:r>
      </w:hyperlink>
      <w:r>
        <w:rPr>
          <w:lang w:val="en-US"/>
        </w:rPr>
        <w:t>)</w:t>
      </w:r>
    </w:p>
    <w:p w:rsidR="00C130EA" w:rsidRDefault="00C130EA" w:rsidP="00305FC6">
      <w:pPr>
        <w:pStyle w:val="a4"/>
        <w:tabs>
          <w:tab w:val="left" w:pos="974"/>
        </w:tabs>
        <w:ind w:left="0" w:firstLineChars="309" w:firstLine="742"/>
        <w:jc w:val="both"/>
        <w:rPr>
          <w:lang w:val="en-US"/>
        </w:rPr>
      </w:pPr>
    </w:p>
    <w:p w:rsidR="00C130EA" w:rsidRDefault="00C130EA" w:rsidP="00305FC6">
      <w:pPr>
        <w:tabs>
          <w:tab w:val="left" w:pos="974"/>
        </w:tabs>
        <w:ind w:firstLineChars="309" w:firstLine="742"/>
        <w:jc w:val="both"/>
        <w:rPr>
          <w:bCs/>
          <w:i/>
        </w:rPr>
      </w:pPr>
      <w:r>
        <w:t>Тема 4. Системы онлайн-платежей</w:t>
      </w:r>
      <w:r>
        <w:rPr>
          <w:bCs/>
          <w:i/>
        </w:rPr>
        <w:t xml:space="preserve"> </w:t>
      </w:r>
    </w:p>
    <w:p w:rsidR="00C130EA" w:rsidRDefault="00C130EA" w:rsidP="00305FC6">
      <w:pPr>
        <w:tabs>
          <w:tab w:val="left" w:pos="974"/>
        </w:tabs>
        <w:ind w:firstLineChars="309" w:firstLine="742"/>
        <w:jc w:val="both"/>
      </w:pPr>
      <w:r>
        <w:rPr>
          <w:bCs/>
          <w:i/>
        </w:rPr>
        <w:t>Вопросы к занятию:</w:t>
      </w:r>
    </w:p>
    <w:p w:rsidR="00C130EA" w:rsidRDefault="00C130EA" w:rsidP="00305FC6">
      <w:pPr>
        <w:pStyle w:val="a4"/>
        <w:numPr>
          <w:ilvl w:val="0"/>
          <w:numId w:val="11"/>
        </w:numPr>
        <w:tabs>
          <w:tab w:val="left" w:pos="974"/>
        </w:tabs>
        <w:ind w:left="0" w:firstLineChars="309" w:firstLine="742"/>
        <w:jc w:val="both"/>
        <w:rPr>
          <w:bCs/>
          <w:i/>
          <w:lang w:val="en-US"/>
        </w:rPr>
      </w:pPr>
      <w:r>
        <w:rPr>
          <w:lang w:val="en-US"/>
        </w:rPr>
        <w:t xml:space="preserve">Have you ever heard of e-shopping? What do you know about it? </w:t>
      </w:r>
    </w:p>
    <w:p w:rsidR="00C130EA" w:rsidRDefault="00C130EA" w:rsidP="00305FC6">
      <w:pPr>
        <w:pStyle w:val="a4"/>
        <w:numPr>
          <w:ilvl w:val="0"/>
          <w:numId w:val="11"/>
        </w:numPr>
        <w:tabs>
          <w:tab w:val="left" w:pos="974"/>
        </w:tabs>
        <w:ind w:left="0" w:firstLineChars="309" w:firstLine="742"/>
        <w:jc w:val="both"/>
        <w:rPr>
          <w:bCs/>
          <w:i/>
        </w:rPr>
      </w:pPr>
      <w:r>
        <w:rPr>
          <w:lang w:val="en-US"/>
        </w:rPr>
        <w:t xml:space="preserve">Do you know anyone who has bought anything online? What did they buy? </w:t>
      </w:r>
    </w:p>
    <w:p w:rsidR="00C130EA" w:rsidRDefault="00C130EA" w:rsidP="00305FC6">
      <w:pPr>
        <w:pStyle w:val="a4"/>
        <w:numPr>
          <w:ilvl w:val="0"/>
          <w:numId w:val="11"/>
        </w:numPr>
        <w:tabs>
          <w:tab w:val="left" w:pos="974"/>
        </w:tabs>
        <w:ind w:left="0" w:firstLineChars="309" w:firstLine="742"/>
        <w:jc w:val="both"/>
        <w:rPr>
          <w:bCs/>
          <w:i/>
        </w:rPr>
      </w:pPr>
      <w:r>
        <w:rPr>
          <w:lang w:val="en-US"/>
        </w:rPr>
        <w:t xml:space="preserve">What are the advantages and disadvantages of e-shopping? Make a list. </w:t>
      </w:r>
    </w:p>
    <w:p w:rsidR="00C130EA" w:rsidRDefault="00C130EA" w:rsidP="00305FC6">
      <w:pPr>
        <w:pStyle w:val="a4"/>
        <w:numPr>
          <w:ilvl w:val="0"/>
          <w:numId w:val="11"/>
        </w:numPr>
        <w:tabs>
          <w:tab w:val="left" w:pos="974"/>
        </w:tabs>
        <w:ind w:left="0" w:firstLineChars="309" w:firstLine="742"/>
        <w:jc w:val="both"/>
        <w:rPr>
          <w:bCs/>
          <w:i/>
          <w:lang w:val="en-US"/>
        </w:rPr>
      </w:pPr>
      <w:r>
        <w:rPr>
          <w:lang w:val="en-US"/>
        </w:rPr>
        <w:t xml:space="preserve">What online payment systems do you know? </w:t>
      </w:r>
    </w:p>
    <w:p w:rsidR="00C130EA" w:rsidRDefault="00C130EA" w:rsidP="00305FC6">
      <w:pPr>
        <w:pStyle w:val="a4"/>
        <w:numPr>
          <w:ilvl w:val="0"/>
          <w:numId w:val="11"/>
        </w:numPr>
        <w:tabs>
          <w:tab w:val="left" w:pos="974"/>
        </w:tabs>
        <w:ind w:left="0" w:firstLineChars="309" w:firstLine="742"/>
        <w:jc w:val="both"/>
        <w:rPr>
          <w:bCs/>
          <w:i/>
          <w:lang w:val="en-US"/>
        </w:rPr>
      </w:pPr>
      <w:r>
        <w:rPr>
          <w:lang w:val="en-US"/>
        </w:rPr>
        <w:t>What do you know about online fraud?</w:t>
      </w:r>
    </w:p>
    <w:p w:rsidR="00C130EA" w:rsidRPr="00305FC6" w:rsidRDefault="00C130EA" w:rsidP="00305FC6">
      <w:pPr>
        <w:pStyle w:val="a4"/>
        <w:tabs>
          <w:tab w:val="left" w:pos="974"/>
        </w:tabs>
        <w:ind w:left="0" w:firstLineChars="309" w:firstLine="742"/>
        <w:jc w:val="both"/>
        <w:rPr>
          <w:i/>
          <w:iCs/>
          <w:lang w:val="en-US"/>
        </w:rPr>
      </w:pPr>
    </w:p>
    <w:p w:rsidR="00C130EA" w:rsidRPr="00305FC6" w:rsidRDefault="00C130EA" w:rsidP="00305FC6">
      <w:pPr>
        <w:pStyle w:val="a4"/>
        <w:tabs>
          <w:tab w:val="left" w:pos="974"/>
        </w:tabs>
        <w:ind w:left="0" w:firstLineChars="309" w:firstLine="742"/>
        <w:jc w:val="both"/>
        <w:rPr>
          <w:i/>
          <w:iCs/>
          <w:lang w:val="en-US"/>
        </w:rPr>
      </w:pPr>
      <w:bookmarkStart w:id="9" w:name="_Hlk74084496"/>
      <w:r>
        <w:rPr>
          <w:i/>
          <w:iCs/>
        </w:rPr>
        <w:t>Задания</w:t>
      </w:r>
      <w:r w:rsidRPr="00305FC6">
        <w:rPr>
          <w:i/>
          <w:iCs/>
          <w:lang w:val="en-US"/>
        </w:rPr>
        <w:t xml:space="preserve"> </w:t>
      </w:r>
      <w:r>
        <w:rPr>
          <w:i/>
          <w:iCs/>
        </w:rPr>
        <w:t>для</w:t>
      </w:r>
      <w:r w:rsidRPr="00305FC6">
        <w:rPr>
          <w:i/>
          <w:iCs/>
          <w:lang w:val="en-US"/>
        </w:rPr>
        <w:t xml:space="preserve"> </w:t>
      </w:r>
      <w:r>
        <w:rPr>
          <w:i/>
          <w:iCs/>
        </w:rPr>
        <w:t>практической</w:t>
      </w:r>
      <w:r w:rsidRPr="00305FC6">
        <w:rPr>
          <w:i/>
          <w:iCs/>
          <w:lang w:val="en-US"/>
        </w:rPr>
        <w:t xml:space="preserve"> </w:t>
      </w:r>
      <w:r>
        <w:rPr>
          <w:i/>
          <w:iCs/>
        </w:rPr>
        <w:t>подготовки</w:t>
      </w:r>
      <w:r w:rsidRPr="00305FC6">
        <w:rPr>
          <w:i/>
          <w:iCs/>
          <w:lang w:val="en-US"/>
        </w:rPr>
        <w:t>:</w:t>
      </w:r>
      <w:bookmarkEnd w:id="9"/>
    </w:p>
    <w:p w:rsidR="00C130EA" w:rsidRDefault="00C130EA" w:rsidP="00305FC6">
      <w:pPr>
        <w:pStyle w:val="a4"/>
        <w:tabs>
          <w:tab w:val="left" w:pos="974"/>
        </w:tabs>
        <w:ind w:left="0" w:firstLineChars="309" w:firstLine="742"/>
        <w:jc w:val="both"/>
        <w:rPr>
          <w:lang w:val="en-US"/>
        </w:rPr>
      </w:pPr>
      <w:r>
        <w:rPr>
          <w:lang w:val="en-US"/>
        </w:rPr>
        <w:t xml:space="preserve">You are going to carry out a research on the Internet. Electronic commerce is being targeted by the government as an important Internet issue. Huge amounts of time and energy are being devoted to examining the issues of how to make electronic commerce efficient, effective and accepted. Each of you will pick an area to research. This includes: Spam, Internet Advertising, Credit Card Fraud, and E-Bay. </w:t>
      </w:r>
    </w:p>
    <w:p w:rsidR="00C130EA" w:rsidRDefault="00C130EA" w:rsidP="00305FC6">
      <w:pPr>
        <w:pStyle w:val="a4"/>
        <w:tabs>
          <w:tab w:val="left" w:pos="974"/>
        </w:tabs>
        <w:ind w:left="0" w:firstLineChars="309" w:firstLine="742"/>
        <w:jc w:val="both"/>
        <w:rPr>
          <w:lang w:val="en-US"/>
        </w:rPr>
      </w:pPr>
      <w:r>
        <w:rPr>
          <w:lang w:val="en-US"/>
        </w:rPr>
        <w:t xml:space="preserve">You are to answer these questions: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What personal information about yourself do you believe should be private?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How do cookies work?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How can you best protect your privacy?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How can your employer track which web sites you visit? </w:t>
      </w:r>
    </w:p>
    <w:p w:rsidR="00C130EA" w:rsidRDefault="00C130EA" w:rsidP="00305FC6">
      <w:pPr>
        <w:pStyle w:val="a4"/>
        <w:tabs>
          <w:tab w:val="left" w:pos="974"/>
        </w:tabs>
        <w:ind w:left="0" w:firstLineChars="309" w:firstLine="742"/>
        <w:jc w:val="both"/>
        <w:rPr>
          <w:lang w:val="en-US"/>
        </w:rPr>
      </w:pPr>
      <w:r>
        <w:rPr>
          <w:lang w:val="en-US"/>
        </w:rPr>
        <w:sym w:font="Symbol" w:char="F0B7"/>
      </w:r>
      <w:r>
        <w:rPr>
          <w:lang w:val="en-US"/>
        </w:rPr>
        <w:t xml:space="preserve"> What laws are there in existence to protect you? </w:t>
      </w:r>
    </w:p>
    <w:p w:rsidR="00C130EA" w:rsidRDefault="00C130EA" w:rsidP="00305FC6">
      <w:pPr>
        <w:pStyle w:val="a4"/>
        <w:tabs>
          <w:tab w:val="left" w:pos="974"/>
        </w:tabs>
        <w:ind w:left="0" w:firstLineChars="309" w:firstLine="742"/>
        <w:jc w:val="both"/>
        <w:rPr>
          <w:lang w:val="en-US"/>
        </w:rPr>
      </w:pPr>
      <w:r>
        <w:rPr>
          <w:lang w:val="en-US"/>
        </w:rPr>
        <w:t>You will then come back together and pool your research. You may use the recommended resources or use your own.</w:t>
      </w:r>
    </w:p>
    <w:p w:rsidR="00C130EA" w:rsidRDefault="00C130EA" w:rsidP="00305FC6">
      <w:pPr>
        <w:pStyle w:val="a4"/>
        <w:tabs>
          <w:tab w:val="left" w:pos="974"/>
        </w:tabs>
        <w:ind w:left="0" w:firstLineChars="309" w:firstLine="742"/>
        <w:jc w:val="both"/>
        <w:rPr>
          <w:i/>
          <w:iCs/>
          <w:lang w:val="en-US"/>
        </w:rPr>
      </w:pPr>
      <w:r>
        <w:rPr>
          <w:lang w:val="en-US"/>
        </w:rPr>
        <w:t>http://www.austlii.edu.au/au/other/unswlj/thematic/1998/vol21no2/dezwart.html http://sandpit.law.uts.edu.au/~chrisw/itlaw/issues/ecomm.html http://www.rbs2.com/privacy.htm http://www.findlaw.com</w:t>
      </w:r>
    </w:p>
    <w:p w:rsidR="00C130EA" w:rsidRDefault="00C130EA" w:rsidP="00305FC6">
      <w:pPr>
        <w:tabs>
          <w:tab w:val="left" w:pos="974"/>
        </w:tabs>
        <w:ind w:firstLineChars="309" w:firstLine="742"/>
        <w:jc w:val="both"/>
        <w:rPr>
          <w:lang w:val="en-US"/>
        </w:rPr>
      </w:pPr>
    </w:p>
    <w:p w:rsidR="00C130EA" w:rsidRDefault="00C130EA" w:rsidP="00305FC6">
      <w:pPr>
        <w:tabs>
          <w:tab w:val="left" w:pos="974"/>
        </w:tabs>
        <w:ind w:firstLineChars="309" w:firstLine="742"/>
        <w:jc w:val="both"/>
      </w:pPr>
      <w:r>
        <w:t xml:space="preserve">Тема 5. Электронная почта.  </w:t>
      </w:r>
    </w:p>
    <w:p w:rsidR="00C130EA" w:rsidRDefault="00C130EA" w:rsidP="00305FC6">
      <w:pPr>
        <w:tabs>
          <w:tab w:val="left" w:pos="974"/>
        </w:tabs>
        <w:ind w:firstLineChars="309" w:firstLine="742"/>
        <w:jc w:val="both"/>
        <w:rPr>
          <w:bCs/>
          <w:i/>
        </w:rPr>
      </w:pPr>
      <w:bookmarkStart w:id="10" w:name="_Hlk74003047"/>
      <w:r>
        <w:rPr>
          <w:bCs/>
          <w:i/>
        </w:rPr>
        <w:t>Вопросы к занятию:</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How do you choose your e-mail client? </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Which of the following factors are important for you when you choose your e-mail client: security, privacy, functionality, reliability, availability, ease of use or visual appeal? </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Can you have more than one e-mail client? Can be any problem with compatibility? </w:t>
      </w:r>
    </w:p>
    <w:p w:rsidR="00C130EA" w:rsidRDefault="00C130EA" w:rsidP="00305FC6">
      <w:pPr>
        <w:pStyle w:val="a4"/>
        <w:numPr>
          <w:ilvl w:val="0"/>
          <w:numId w:val="12"/>
        </w:numPr>
        <w:tabs>
          <w:tab w:val="left" w:pos="974"/>
        </w:tabs>
        <w:ind w:left="0" w:firstLineChars="309" w:firstLine="742"/>
        <w:jc w:val="both"/>
        <w:rPr>
          <w:bCs/>
          <w:i/>
          <w:lang w:val="en-US"/>
        </w:rPr>
      </w:pPr>
      <w:r>
        <w:rPr>
          <w:lang w:val="en-US"/>
        </w:rPr>
        <w:t xml:space="preserve"> Which browser-based e-mail clients do you know?</w:t>
      </w:r>
    </w:p>
    <w:p w:rsidR="00C130EA" w:rsidRPr="00305FC6" w:rsidRDefault="00C130EA" w:rsidP="00305FC6">
      <w:pPr>
        <w:pStyle w:val="a4"/>
        <w:tabs>
          <w:tab w:val="left" w:pos="974"/>
        </w:tabs>
        <w:ind w:left="0" w:firstLineChars="309" w:firstLine="742"/>
        <w:jc w:val="both"/>
        <w:rPr>
          <w:i/>
          <w:iCs/>
          <w:lang w:val="en-US"/>
        </w:rPr>
      </w:pPr>
    </w:p>
    <w:p w:rsidR="00C130EA" w:rsidRDefault="00C130EA" w:rsidP="00305FC6">
      <w:pPr>
        <w:pStyle w:val="a4"/>
        <w:tabs>
          <w:tab w:val="left" w:pos="974"/>
        </w:tabs>
        <w:ind w:left="0" w:firstLineChars="309" w:firstLine="742"/>
        <w:jc w:val="both"/>
        <w:rPr>
          <w:i/>
          <w:iCs/>
        </w:rPr>
      </w:pPr>
      <w:bookmarkStart w:id="11" w:name="_Hlk74085277"/>
      <w:r>
        <w:rPr>
          <w:i/>
          <w:iCs/>
        </w:rPr>
        <w:t>Задания для практической подготовки:</w:t>
      </w:r>
      <w:bookmarkEnd w:id="11"/>
    </w:p>
    <w:p w:rsidR="00C130EA" w:rsidRDefault="00C130EA" w:rsidP="00305FC6">
      <w:pPr>
        <w:pStyle w:val="a4"/>
        <w:numPr>
          <w:ilvl w:val="0"/>
          <w:numId w:val="13"/>
        </w:numPr>
        <w:tabs>
          <w:tab w:val="left" w:pos="974"/>
        </w:tabs>
        <w:ind w:left="0" w:firstLineChars="309" w:firstLine="742"/>
        <w:jc w:val="both"/>
        <w:rPr>
          <w:bCs/>
          <w:i/>
          <w:lang w:val="en-US"/>
        </w:rPr>
      </w:pPr>
      <w:r>
        <w:rPr>
          <w:lang w:val="en-US"/>
        </w:rPr>
        <w:t>You are going to design an e-mail policy for your University. Write a letter to your University authorities with your ideas. The letter should be of between 120–180 words in an appropriate style.</w:t>
      </w:r>
    </w:p>
    <w:p w:rsidR="00C130EA" w:rsidRDefault="00C130EA" w:rsidP="00305FC6">
      <w:pPr>
        <w:pStyle w:val="a4"/>
        <w:numPr>
          <w:ilvl w:val="0"/>
          <w:numId w:val="13"/>
        </w:numPr>
        <w:tabs>
          <w:tab w:val="left" w:pos="974"/>
        </w:tabs>
        <w:ind w:left="0" w:firstLineChars="309" w:firstLine="742"/>
        <w:jc w:val="both"/>
        <w:rPr>
          <w:bCs/>
          <w:i/>
          <w:lang w:val="en-US"/>
        </w:rPr>
      </w:pPr>
      <w:r>
        <w:rPr>
          <w:lang w:val="en-US"/>
        </w:rPr>
        <w:t xml:space="preserve">Study a real situation happened to one company. Give your opinion on this problem. Then answer the questions below. </w:t>
      </w:r>
    </w:p>
    <w:p w:rsidR="00C130EA" w:rsidRDefault="00C130EA" w:rsidP="00305FC6">
      <w:pPr>
        <w:pStyle w:val="a4"/>
        <w:tabs>
          <w:tab w:val="left" w:pos="974"/>
        </w:tabs>
        <w:ind w:left="0" w:firstLineChars="309" w:firstLine="742"/>
        <w:jc w:val="both"/>
        <w:rPr>
          <w:lang w:val="en-US"/>
        </w:rPr>
      </w:pPr>
      <w:r>
        <w:rPr>
          <w:lang w:val="en-US"/>
        </w:rPr>
        <w:t xml:space="preserve">An information security manager routinely monitored the contents of electronic correspondence among employees. She discovered that many employees were using the system for personal purposes. Some messages were love letters, and others related to football betting pool. The security manager prepared a list of the employees, with samples of their messages, and gave them to the management. Some managers punished their employees for having used the corporate e-mail for personal purposes. Some employees, in turn, objected to the monitoring, claiming that they should have the same right to privacy as they have using the company’s interoffice mail system. </w:t>
      </w:r>
    </w:p>
    <w:p w:rsidR="00C130EA" w:rsidRDefault="00C130EA" w:rsidP="00305FC6">
      <w:pPr>
        <w:pStyle w:val="a4"/>
        <w:tabs>
          <w:tab w:val="left" w:pos="974"/>
        </w:tabs>
        <w:ind w:left="0" w:firstLineChars="309" w:firstLine="742"/>
        <w:jc w:val="both"/>
        <w:rPr>
          <w:lang w:val="en-US"/>
        </w:rPr>
      </w:pPr>
      <w:r>
        <w:rPr>
          <w:lang w:val="en-US"/>
        </w:rPr>
        <w:t xml:space="preserve">a) Is monitoring of e-mail by mangers ethical? (It is legal.) Why do you feel so? </w:t>
      </w:r>
    </w:p>
    <w:p w:rsidR="00C130EA" w:rsidRDefault="00C130EA" w:rsidP="00305FC6">
      <w:pPr>
        <w:pStyle w:val="a4"/>
        <w:tabs>
          <w:tab w:val="left" w:pos="974"/>
        </w:tabs>
        <w:ind w:left="0" w:firstLineChars="309" w:firstLine="742"/>
        <w:jc w:val="both"/>
        <w:rPr>
          <w:lang w:val="en-US"/>
        </w:rPr>
      </w:pPr>
      <w:r>
        <w:rPr>
          <w:lang w:val="en-US"/>
        </w:rPr>
        <w:t xml:space="preserve">b) Is the use of e-mail by employees for personal communication ethical? Why or why not? </w:t>
      </w:r>
    </w:p>
    <w:p w:rsidR="00C130EA" w:rsidRDefault="00C130EA" w:rsidP="00305FC6">
      <w:pPr>
        <w:pStyle w:val="a4"/>
        <w:tabs>
          <w:tab w:val="left" w:pos="974"/>
        </w:tabs>
        <w:ind w:left="0" w:firstLineChars="309" w:firstLine="742"/>
        <w:jc w:val="both"/>
        <w:rPr>
          <w:lang w:val="en-US"/>
        </w:rPr>
      </w:pPr>
      <w:r>
        <w:rPr>
          <w:lang w:val="en-US"/>
        </w:rPr>
        <w:t xml:space="preserve">c) Is the security manager’s submission to management of a list of abusers ethical? Why or why not? </w:t>
      </w:r>
    </w:p>
    <w:p w:rsidR="00C130EA" w:rsidRDefault="00C130EA" w:rsidP="00305FC6">
      <w:pPr>
        <w:pStyle w:val="a4"/>
        <w:tabs>
          <w:tab w:val="left" w:pos="974"/>
        </w:tabs>
        <w:ind w:left="0" w:firstLineChars="309" w:firstLine="742"/>
        <w:jc w:val="both"/>
        <w:rPr>
          <w:lang w:val="en-US"/>
        </w:rPr>
      </w:pPr>
      <w:r>
        <w:rPr>
          <w:lang w:val="en-US"/>
        </w:rPr>
        <w:t>d) What should the company do in order to rectify the situation?</w:t>
      </w:r>
      <w:bookmarkEnd w:id="10"/>
    </w:p>
    <w:p w:rsidR="00C130EA" w:rsidRDefault="00C130EA" w:rsidP="00305FC6">
      <w:pPr>
        <w:pStyle w:val="a4"/>
        <w:tabs>
          <w:tab w:val="left" w:pos="974"/>
        </w:tabs>
        <w:ind w:left="0" w:firstLineChars="309" w:firstLine="742"/>
        <w:jc w:val="both"/>
        <w:rPr>
          <w:bCs/>
          <w:i/>
          <w:lang w:val="en-US"/>
        </w:rPr>
      </w:pPr>
    </w:p>
    <w:p w:rsidR="00C130EA" w:rsidRDefault="00C130EA" w:rsidP="00305FC6">
      <w:pPr>
        <w:tabs>
          <w:tab w:val="left" w:pos="974"/>
        </w:tabs>
        <w:ind w:firstLineChars="309" w:firstLine="742"/>
        <w:jc w:val="both"/>
      </w:pPr>
      <w:r>
        <w:t>Тема 6. Личная ВЭБ-страница</w:t>
      </w:r>
    </w:p>
    <w:p w:rsidR="00C130EA" w:rsidRDefault="00C130EA" w:rsidP="00305FC6">
      <w:pPr>
        <w:tabs>
          <w:tab w:val="left" w:pos="974"/>
        </w:tabs>
        <w:ind w:firstLineChars="309" w:firstLine="742"/>
        <w:jc w:val="both"/>
        <w:rPr>
          <w:bCs/>
          <w:i/>
        </w:rPr>
      </w:pPr>
      <w:bookmarkStart w:id="12" w:name="_Hlk74003073"/>
      <w:r>
        <w:rPr>
          <w:bCs/>
          <w:i/>
        </w:rPr>
        <w:t>Вопросы к занятию:</w:t>
      </w:r>
    </w:p>
    <w:p w:rsidR="00C130EA" w:rsidRDefault="00C130EA" w:rsidP="00305FC6">
      <w:pPr>
        <w:pStyle w:val="a4"/>
        <w:numPr>
          <w:ilvl w:val="0"/>
          <w:numId w:val="14"/>
        </w:numPr>
        <w:tabs>
          <w:tab w:val="left" w:pos="974"/>
        </w:tabs>
        <w:ind w:left="0" w:firstLineChars="309" w:firstLine="742"/>
        <w:jc w:val="both"/>
        <w:rPr>
          <w:bCs/>
          <w:i/>
          <w:lang w:val="en-US"/>
        </w:rPr>
      </w:pPr>
      <w:r>
        <w:rPr>
          <w:lang w:val="en-US"/>
        </w:rPr>
        <w:t xml:space="preserve">When thinking about a web site, can you readily describe the image or identity of a site as if it were a person? </w:t>
      </w:r>
    </w:p>
    <w:p w:rsidR="00C130EA" w:rsidRDefault="00C130EA" w:rsidP="00305FC6">
      <w:pPr>
        <w:pStyle w:val="a4"/>
        <w:numPr>
          <w:ilvl w:val="0"/>
          <w:numId w:val="14"/>
        </w:numPr>
        <w:tabs>
          <w:tab w:val="left" w:pos="974"/>
        </w:tabs>
        <w:ind w:left="0" w:firstLineChars="309" w:firstLine="742"/>
        <w:jc w:val="both"/>
        <w:rPr>
          <w:bCs/>
          <w:i/>
          <w:lang w:val="en-US"/>
        </w:rPr>
      </w:pPr>
      <w:r>
        <w:rPr>
          <w:lang w:val="en-US"/>
        </w:rPr>
        <w:t xml:space="preserve">To improve site traffic, what kinds of additional content can you add to a Web site? </w:t>
      </w:r>
    </w:p>
    <w:p w:rsidR="00C130EA" w:rsidRDefault="00C130EA" w:rsidP="00305FC6">
      <w:pPr>
        <w:pStyle w:val="a4"/>
        <w:numPr>
          <w:ilvl w:val="0"/>
          <w:numId w:val="14"/>
        </w:numPr>
        <w:tabs>
          <w:tab w:val="left" w:pos="974"/>
        </w:tabs>
        <w:ind w:left="0" w:firstLineChars="309" w:firstLine="742"/>
        <w:jc w:val="both"/>
        <w:rPr>
          <w:bCs/>
          <w:i/>
          <w:lang w:val="en-US"/>
        </w:rPr>
      </w:pPr>
      <w:r>
        <w:rPr>
          <w:lang w:val="en-US"/>
        </w:rPr>
        <w:t>What are the reasons why a person, organization, or business might want to have a Web site?</w:t>
      </w:r>
    </w:p>
    <w:p w:rsidR="00C130EA" w:rsidRDefault="00C130EA" w:rsidP="00305FC6">
      <w:pPr>
        <w:pStyle w:val="a4"/>
        <w:tabs>
          <w:tab w:val="left" w:pos="974"/>
        </w:tabs>
        <w:ind w:left="0" w:firstLineChars="309" w:firstLine="742"/>
        <w:jc w:val="both"/>
        <w:rPr>
          <w:lang w:val="en-US"/>
        </w:rPr>
      </w:pPr>
    </w:p>
    <w:p w:rsidR="00C130EA" w:rsidRDefault="00C130EA" w:rsidP="00305FC6">
      <w:pPr>
        <w:pStyle w:val="a4"/>
        <w:tabs>
          <w:tab w:val="left" w:pos="974"/>
        </w:tabs>
        <w:ind w:left="0" w:firstLineChars="309" w:firstLine="742"/>
        <w:jc w:val="both"/>
        <w:rPr>
          <w:i/>
          <w:iCs/>
          <w:lang w:val="en-US"/>
        </w:rPr>
      </w:pPr>
      <w:r>
        <w:rPr>
          <w:i/>
          <w:iCs/>
        </w:rPr>
        <w:t>Задания для практической подготовки:</w:t>
      </w:r>
    </w:p>
    <w:p w:rsidR="00C130EA" w:rsidRDefault="00C130EA" w:rsidP="00305FC6">
      <w:pPr>
        <w:pStyle w:val="a4"/>
        <w:numPr>
          <w:ilvl w:val="0"/>
          <w:numId w:val="15"/>
        </w:numPr>
        <w:tabs>
          <w:tab w:val="left" w:pos="974"/>
        </w:tabs>
        <w:ind w:left="0" w:firstLineChars="309" w:firstLine="742"/>
        <w:jc w:val="both"/>
        <w:rPr>
          <w:lang w:val="en-US"/>
        </w:rPr>
      </w:pPr>
      <w:r>
        <w:rPr>
          <w:lang w:val="en-US"/>
        </w:rPr>
        <w:t xml:space="preserve">You are going to carry out a research on websites. Access the White House website (www.whitehouse.gov). Prepare a report on the most interesting content you find there. </w:t>
      </w:r>
    </w:p>
    <w:p w:rsidR="00C130EA" w:rsidRDefault="00C130EA" w:rsidP="00305FC6">
      <w:pPr>
        <w:pStyle w:val="a4"/>
        <w:numPr>
          <w:ilvl w:val="0"/>
          <w:numId w:val="15"/>
        </w:numPr>
        <w:tabs>
          <w:tab w:val="left" w:pos="974"/>
        </w:tabs>
        <w:ind w:left="0" w:firstLineChars="309" w:firstLine="742"/>
        <w:jc w:val="both"/>
        <w:rPr>
          <w:lang w:val="en-US"/>
        </w:rPr>
      </w:pPr>
      <w:r>
        <w:rPr>
          <w:lang w:val="en-US"/>
        </w:rPr>
        <w:t xml:space="preserve">You are going to carry out a research on commercial websites. Find two companies on the Web that are in the same business. For example, Amazon (www.amazon.com) and Barnes and Noble (www.barnesandnoble.com) or Dell (www.dell.com) and Gateway (www.gateway.com). Compare the websites of the pairs you have chosen on the basis of ease-of-use and usefulness. Pick the better website in each pair and explain your choice. </w:t>
      </w:r>
    </w:p>
    <w:p w:rsidR="00C130EA" w:rsidRDefault="00C130EA" w:rsidP="00305FC6">
      <w:pPr>
        <w:pStyle w:val="a4"/>
        <w:numPr>
          <w:ilvl w:val="0"/>
          <w:numId w:val="15"/>
        </w:numPr>
        <w:tabs>
          <w:tab w:val="left" w:pos="974"/>
        </w:tabs>
        <w:ind w:left="0" w:firstLineChars="309" w:firstLine="742"/>
        <w:jc w:val="both"/>
        <w:rPr>
          <w:lang w:val="en-US"/>
        </w:rPr>
      </w:pPr>
      <w:r>
        <w:rPr>
          <w:lang w:val="en-US"/>
        </w:rPr>
        <w:t>You are going to carry out a research on search engines.</w:t>
      </w:r>
    </w:p>
    <w:p w:rsidR="00C130EA" w:rsidRDefault="00C130EA" w:rsidP="00305FC6">
      <w:pPr>
        <w:pStyle w:val="a4"/>
        <w:tabs>
          <w:tab w:val="left" w:pos="974"/>
        </w:tabs>
        <w:ind w:left="0" w:firstLineChars="309" w:firstLine="742"/>
        <w:jc w:val="both"/>
        <w:rPr>
          <w:lang w:val="en-US"/>
        </w:rPr>
      </w:pPr>
      <w:r>
        <w:rPr>
          <w:lang w:val="en-US"/>
        </w:rPr>
        <w:t xml:space="preserve">This task will require you to learn and apply a variety of Internet search skills using the popular search engine: Google. Your group has been hired to create a promotional campaign to promote the search engine Google. In order to be successful, your campaign has to be effective in teaching your audience a number of Googling skills. </w:t>
      </w:r>
    </w:p>
    <w:p w:rsidR="00C130EA" w:rsidRDefault="00C130EA" w:rsidP="00305FC6">
      <w:pPr>
        <w:pStyle w:val="a4"/>
        <w:tabs>
          <w:tab w:val="left" w:pos="974"/>
        </w:tabs>
        <w:ind w:left="0" w:firstLineChars="309" w:firstLine="742"/>
        <w:jc w:val="both"/>
        <w:rPr>
          <w:lang w:val="en-US"/>
        </w:rPr>
      </w:pPr>
      <w:r>
        <w:rPr>
          <w:lang w:val="en-US"/>
        </w:rPr>
        <w:t xml:space="preserve">You'll be sharing your tools with a specific audience that will be identified by your class in consultation with your teacher. The formats selected will vary depending on the selected audience. </w:t>
      </w:r>
    </w:p>
    <w:p w:rsidR="00C130EA" w:rsidRDefault="00C130EA" w:rsidP="00305FC6">
      <w:pPr>
        <w:pStyle w:val="a4"/>
        <w:tabs>
          <w:tab w:val="left" w:pos="974"/>
        </w:tabs>
        <w:ind w:left="0" w:firstLineChars="309" w:firstLine="742"/>
        <w:jc w:val="both"/>
        <w:rPr>
          <w:lang w:val="en-US"/>
        </w:rPr>
      </w:pPr>
      <w:r>
        <w:rPr>
          <w:lang w:val="en-US"/>
        </w:rPr>
        <w:t xml:space="preserve">Examples might include: </w:t>
      </w:r>
    </w:p>
    <w:p w:rsidR="00C130EA" w:rsidRDefault="00C130EA" w:rsidP="00305FC6">
      <w:pPr>
        <w:pStyle w:val="a4"/>
        <w:tabs>
          <w:tab w:val="left" w:pos="974"/>
        </w:tabs>
        <w:ind w:left="0" w:firstLineChars="309" w:firstLine="742"/>
        <w:jc w:val="both"/>
        <w:rPr>
          <w:lang w:val="en-US"/>
        </w:rPr>
      </w:pPr>
      <w:r>
        <w:rPr>
          <w:lang w:val="en-US"/>
        </w:rPr>
        <w:t xml:space="preserve">"Googling Shortcuts" poster to put in the University library. </w:t>
      </w:r>
    </w:p>
    <w:p w:rsidR="00C130EA" w:rsidRDefault="00C130EA" w:rsidP="00305FC6">
      <w:pPr>
        <w:pStyle w:val="a4"/>
        <w:tabs>
          <w:tab w:val="left" w:pos="974"/>
        </w:tabs>
        <w:ind w:left="0" w:firstLineChars="309" w:firstLine="742"/>
        <w:jc w:val="both"/>
        <w:rPr>
          <w:lang w:val="en-US"/>
        </w:rPr>
      </w:pPr>
      <w:r>
        <w:rPr>
          <w:lang w:val="en-US"/>
        </w:rPr>
        <w:t xml:space="preserve">"How to Google" brochure to distributed at the local community </w:t>
      </w:r>
      <w:proofErr w:type="spellStart"/>
      <w:r>
        <w:rPr>
          <w:lang w:val="en-US"/>
        </w:rPr>
        <w:t>centre</w:t>
      </w:r>
      <w:proofErr w:type="spellEnd"/>
      <w:r>
        <w:rPr>
          <w:lang w:val="en-US"/>
        </w:rPr>
        <w:t xml:space="preserve">. </w:t>
      </w:r>
    </w:p>
    <w:p w:rsidR="00C130EA" w:rsidRDefault="00C130EA" w:rsidP="00305FC6">
      <w:pPr>
        <w:pStyle w:val="a4"/>
        <w:tabs>
          <w:tab w:val="left" w:pos="974"/>
        </w:tabs>
        <w:ind w:left="0" w:firstLineChars="309" w:firstLine="742"/>
        <w:jc w:val="both"/>
        <w:rPr>
          <w:lang w:val="en-US"/>
        </w:rPr>
      </w:pPr>
      <w:r>
        <w:rPr>
          <w:lang w:val="en-US"/>
        </w:rPr>
        <w:t xml:space="preserve">"Homework Help Website" to teach parents. </w:t>
      </w:r>
    </w:p>
    <w:p w:rsidR="00C130EA" w:rsidRDefault="00C130EA" w:rsidP="00305FC6">
      <w:pPr>
        <w:pStyle w:val="a4"/>
        <w:tabs>
          <w:tab w:val="left" w:pos="974"/>
        </w:tabs>
        <w:ind w:left="0" w:firstLineChars="309" w:firstLine="742"/>
        <w:jc w:val="both"/>
        <w:rPr>
          <w:lang w:val="en-US"/>
        </w:rPr>
      </w:pPr>
      <w:r>
        <w:rPr>
          <w:lang w:val="en-US"/>
        </w:rPr>
        <w:t xml:space="preserve">"Google Yourself" </w:t>
      </w:r>
      <w:proofErr w:type="spellStart"/>
      <w:r>
        <w:rPr>
          <w:lang w:val="en-US"/>
        </w:rPr>
        <w:t>Powerpoint</w:t>
      </w:r>
      <w:proofErr w:type="spellEnd"/>
      <w:r>
        <w:rPr>
          <w:lang w:val="en-US"/>
        </w:rPr>
        <w:t xml:space="preserve"> presentation to teach teachers. </w:t>
      </w:r>
    </w:p>
    <w:p w:rsidR="00C130EA" w:rsidRDefault="00C130EA" w:rsidP="00305FC6">
      <w:pPr>
        <w:pStyle w:val="a4"/>
        <w:tabs>
          <w:tab w:val="left" w:pos="974"/>
        </w:tabs>
        <w:ind w:left="0" w:firstLineChars="309" w:firstLine="742"/>
        <w:jc w:val="both"/>
        <w:rPr>
          <w:lang w:val="en-US"/>
        </w:rPr>
      </w:pPr>
      <w:r>
        <w:rPr>
          <w:lang w:val="en-US"/>
        </w:rPr>
        <w:t xml:space="preserve">Process: </w:t>
      </w:r>
    </w:p>
    <w:p w:rsidR="00C130EA" w:rsidRDefault="00C130EA" w:rsidP="00305FC6">
      <w:pPr>
        <w:pStyle w:val="a4"/>
        <w:tabs>
          <w:tab w:val="left" w:pos="974"/>
        </w:tabs>
        <w:ind w:left="0" w:firstLineChars="309" w:firstLine="742"/>
        <w:jc w:val="both"/>
        <w:rPr>
          <w:lang w:val="en-US"/>
        </w:rPr>
      </w:pPr>
      <w:r>
        <w:rPr>
          <w:lang w:val="en-US"/>
        </w:rPr>
        <w:t xml:space="preserve">1. Introduction </w:t>
      </w:r>
    </w:p>
    <w:p w:rsidR="00C130EA" w:rsidRDefault="00C130EA" w:rsidP="00305FC6">
      <w:pPr>
        <w:pStyle w:val="a4"/>
        <w:tabs>
          <w:tab w:val="left" w:pos="974"/>
        </w:tabs>
        <w:ind w:left="0" w:firstLineChars="309" w:firstLine="742"/>
        <w:jc w:val="both"/>
        <w:rPr>
          <w:lang w:val="en-US"/>
        </w:rPr>
      </w:pPr>
      <w:r>
        <w:rPr>
          <w:lang w:val="en-US"/>
        </w:rPr>
        <w:t>a. What is Google? (</w:t>
      </w:r>
      <w:hyperlink r:id="rId12" w:anchor="History" w:history="1">
        <w:r>
          <w:rPr>
            <w:rStyle w:val="a3"/>
            <w:lang w:val="en-US"/>
          </w:rPr>
          <w:t>http://en.wikipedia.org/wiki/Google#History</w:t>
        </w:r>
      </w:hyperlink>
      <w:r>
        <w:rPr>
          <w:lang w:val="en-US"/>
        </w:rPr>
        <w:t xml:space="preserve">) </w:t>
      </w:r>
    </w:p>
    <w:p w:rsidR="00C130EA" w:rsidRDefault="00C130EA" w:rsidP="00305FC6">
      <w:pPr>
        <w:pStyle w:val="a4"/>
        <w:tabs>
          <w:tab w:val="left" w:pos="974"/>
        </w:tabs>
        <w:ind w:left="0" w:firstLineChars="309" w:firstLine="742"/>
        <w:jc w:val="both"/>
        <w:rPr>
          <w:lang w:val="en-US"/>
        </w:rPr>
      </w:pPr>
      <w:r>
        <w:rPr>
          <w:lang w:val="en-US"/>
        </w:rPr>
        <w:t>b. How do search engines work? (http://computer.howstuffworks. com/search-engine.htm)</w:t>
      </w:r>
    </w:p>
    <w:p w:rsidR="00C130EA" w:rsidRDefault="00C130EA" w:rsidP="00305FC6">
      <w:pPr>
        <w:pStyle w:val="a4"/>
        <w:tabs>
          <w:tab w:val="left" w:pos="974"/>
        </w:tabs>
        <w:ind w:left="0" w:firstLineChars="309" w:firstLine="742"/>
        <w:jc w:val="both"/>
        <w:rPr>
          <w:lang w:val="en-US"/>
        </w:rPr>
      </w:pPr>
      <w:r>
        <w:rPr>
          <w:lang w:val="en-US"/>
        </w:rPr>
        <w:t xml:space="preserve">2. Search skills. </w:t>
      </w:r>
    </w:p>
    <w:p w:rsidR="00C130EA" w:rsidRDefault="00C130EA" w:rsidP="00305FC6">
      <w:pPr>
        <w:pStyle w:val="a4"/>
        <w:tabs>
          <w:tab w:val="left" w:pos="974"/>
        </w:tabs>
        <w:ind w:left="0" w:firstLineChars="309" w:firstLine="742"/>
        <w:jc w:val="both"/>
        <w:rPr>
          <w:lang w:val="en-US"/>
        </w:rPr>
      </w:pPr>
      <w:r>
        <w:rPr>
          <w:lang w:val="en-US"/>
        </w:rPr>
        <w:t xml:space="preserve">a. Standard search terms (http://www.ldcsb.on.ca/schools/cfe/rpt/ </w:t>
      </w:r>
      <w:proofErr w:type="spellStart"/>
      <w:r>
        <w:rPr>
          <w:lang w:val="en-US"/>
        </w:rPr>
        <w:t>RPT_Googling</w:t>
      </w:r>
      <w:proofErr w:type="spellEnd"/>
      <w:r>
        <w:rPr>
          <w:lang w:val="en-US"/>
        </w:rPr>
        <w:t xml:space="preserve">/StandardSearchTerms.pdf) </w:t>
      </w:r>
    </w:p>
    <w:p w:rsidR="00C130EA" w:rsidRDefault="00C130EA" w:rsidP="00305FC6">
      <w:pPr>
        <w:pStyle w:val="a4"/>
        <w:tabs>
          <w:tab w:val="left" w:pos="974"/>
        </w:tabs>
        <w:ind w:left="0" w:firstLineChars="309" w:firstLine="742"/>
        <w:jc w:val="both"/>
        <w:rPr>
          <w:lang w:val="en-US"/>
        </w:rPr>
      </w:pPr>
      <w:r>
        <w:rPr>
          <w:lang w:val="en-US"/>
        </w:rPr>
        <w:t xml:space="preserve">b. Other search tools to use – Google Cheat Sheet (http://www. google.com/help/cheatsheet.html) from </w:t>
      </w:r>
      <w:hyperlink r:id="rId13" w:history="1">
        <w:r>
          <w:rPr>
            <w:rStyle w:val="a3"/>
            <w:lang w:val="en-US"/>
          </w:rPr>
          <w:t>www.google.com</w:t>
        </w:r>
      </w:hyperlink>
      <w:r>
        <w:rPr>
          <w:lang w:val="en-US"/>
        </w:rPr>
        <w:t xml:space="preserve"> </w:t>
      </w:r>
    </w:p>
    <w:p w:rsidR="00C130EA" w:rsidRDefault="00C130EA" w:rsidP="00305FC6">
      <w:pPr>
        <w:pStyle w:val="a4"/>
        <w:tabs>
          <w:tab w:val="left" w:pos="974"/>
        </w:tabs>
        <w:ind w:left="0" w:firstLineChars="309" w:firstLine="742"/>
        <w:jc w:val="both"/>
        <w:rPr>
          <w:lang w:val="en-US"/>
        </w:rPr>
      </w:pPr>
      <w:r>
        <w:rPr>
          <w:lang w:val="en-US"/>
        </w:rPr>
        <w:t>c. Finding images via Google Image Search (http://www.ldcsb.on.ca/ schools/</w:t>
      </w:r>
      <w:proofErr w:type="spellStart"/>
      <w:r>
        <w:rPr>
          <w:lang w:val="en-US"/>
        </w:rPr>
        <w:t>cfe</w:t>
      </w:r>
      <w:proofErr w:type="spellEnd"/>
      <w:r>
        <w:rPr>
          <w:lang w:val="en-US"/>
        </w:rPr>
        <w:t>/</w:t>
      </w:r>
      <w:proofErr w:type="spellStart"/>
      <w:r>
        <w:rPr>
          <w:lang w:val="en-US"/>
        </w:rPr>
        <w:t>rpt</w:t>
      </w:r>
      <w:proofErr w:type="spellEnd"/>
      <w:r>
        <w:rPr>
          <w:lang w:val="en-US"/>
        </w:rPr>
        <w:t>/</w:t>
      </w:r>
      <w:proofErr w:type="spellStart"/>
      <w:r>
        <w:rPr>
          <w:lang w:val="en-US"/>
        </w:rPr>
        <w:t>RPT_Googling</w:t>
      </w:r>
      <w:proofErr w:type="spellEnd"/>
      <w:r>
        <w:rPr>
          <w:lang w:val="en-US"/>
        </w:rPr>
        <w:t xml:space="preserve">/ImageSearch.pdf) </w:t>
      </w:r>
    </w:p>
    <w:p w:rsidR="00C130EA" w:rsidRDefault="00C130EA" w:rsidP="00305FC6">
      <w:pPr>
        <w:pStyle w:val="a4"/>
        <w:tabs>
          <w:tab w:val="left" w:pos="974"/>
        </w:tabs>
        <w:ind w:left="0" w:firstLineChars="309" w:firstLine="742"/>
        <w:jc w:val="both"/>
        <w:rPr>
          <w:lang w:val="en-US"/>
        </w:rPr>
      </w:pPr>
      <w:r>
        <w:rPr>
          <w:lang w:val="en-US"/>
        </w:rPr>
        <w:t xml:space="preserve">3. Create your promotional tool. </w:t>
      </w:r>
    </w:p>
    <w:p w:rsidR="00C130EA" w:rsidRDefault="00C130EA" w:rsidP="00305FC6">
      <w:pPr>
        <w:pStyle w:val="a4"/>
        <w:tabs>
          <w:tab w:val="left" w:pos="974"/>
        </w:tabs>
        <w:ind w:left="0" w:firstLineChars="309" w:firstLine="742"/>
        <w:jc w:val="both"/>
        <w:rPr>
          <w:bCs/>
          <w:i/>
          <w:lang w:val="en-US"/>
        </w:rPr>
      </w:pPr>
      <w:r>
        <w:rPr>
          <w:lang w:val="en-US"/>
        </w:rPr>
        <w:t>4. Share your tool with your intended audience.</w:t>
      </w:r>
      <w:bookmarkEnd w:id="12"/>
    </w:p>
    <w:p w:rsidR="00C130EA" w:rsidRPr="00305FC6" w:rsidRDefault="00C130EA">
      <w:pPr>
        <w:jc w:val="both"/>
        <w:rPr>
          <w:lang w:val="en-US"/>
        </w:rPr>
      </w:pPr>
    </w:p>
    <w:p w:rsidR="00C130EA" w:rsidRDefault="00C130EA">
      <w:pPr>
        <w:jc w:val="both"/>
      </w:pPr>
      <w:r>
        <w:t>Тема 7. Безопасность в Интернете</w:t>
      </w:r>
    </w:p>
    <w:p w:rsidR="00C130EA" w:rsidRPr="00305FC6" w:rsidRDefault="00C130EA">
      <w:pPr>
        <w:jc w:val="both"/>
        <w:rPr>
          <w:bCs/>
          <w:i/>
        </w:rPr>
      </w:pPr>
      <w:r>
        <w:rPr>
          <w:bCs/>
          <w:i/>
        </w:rPr>
        <w:t>Вопросы</w:t>
      </w:r>
      <w:r w:rsidRPr="00305FC6">
        <w:rPr>
          <w:bCs/>
          <w:i/>
        </w:rPr>
        <w:t xml:space="preserve"> </w:t>
      </w:r>
      <w:r>
        <w:rPr>
          <w:bCs/>
          <w:i/>
        </w:rPr>
        <w:t>к</w:t>
      </w:r>
      <w:r w:rsidRPr="00305FC6">
        <w:rPr>
          <w:bCs/>
          <w:i/>
        </w:rPr>
        <w:t xml:space="preserve"> </w:t>
      </w:r>
      <w:r>
        <w:rPr>
          <w:bCs/>
          <w:i/>
        </w:rPr>
        <w:t>занятию</w:t>
      </w:r>
      <w:r w:rsidRPr="00305FC6">
        <w:rPr>
          <w:bCs/>
          <w:i/>
        </w:rPr>
        <w:t>:</w:t>
      </w:r>
    </w:p>
    <w:p w:rsidR="00C130EA" w:rsidRDefault="00C130EA">
      <w:pPr>
        <w:pStyle w:val="a4"/>
        <w:numPr>
          <w:ilvl w:val="0"/>
          <w:numId w:val="16"/>
        </w:numPr>
        <w:jc w:val="both"/>
        <w:rPr>
          <w:lang w:val="en-US"/>
        </w:rPr>
      </w:pPr>
      <w:r>
        <w:rPr>
          <w:lang w:val="en-US"/>
        </w:rPr>
        <w:t xml:space="preserve">Have you ever been to a similar situation? </w:t>
      </w:r>
    </w:p>
    <w:p w:rsidR="00C130EA" w:rsidRDefault="00C130EA">
      <w:pPr>
        <w:pStyle w:val="a4"/>
        <w:numPr>
          <w:ilvl w:val="0"/>
          <w:numId w:val="16"/>
        </w:numPr>
        <w:jc w:val="both"/>
        <w:rPr>
          <w:bCs/>
          <w:i/>
          <w:lang w:val="en-US"/>
        </w:rPr>
      </w:pPr>
      <w:r>
        <w:rPr>
          <w:lang w:val="en-US"/>
        </w:rPr>
        <w:t xml:space="preserve">Do you often get such type of e-mail? </w:t>
      </w:r>
    </w:p>
    <w:p w:rsidR="00C130EA" w:rsidRDefault="00C130EA">
      <w:pPr>
        <w:pStyle w:val="a4"/>
        <w:numPr>
          <w:ilvl w:val="0"/>
          <w:numId w:val="16"/>
        </w:numPr>
        <w:jc w:val="both"/>
        <w:rPr>
          <w:bCs/>
          <w:i/>
          <w:lang w:val="en-US"/>
        </w:rPr>
      </w:pPr>
      <w:r>
        <w:rPr>
          <w:lang w:val="en-US"/>
        </w:rPr>
        <w:t xml:space="preserve">Do you know any preventative measures? </w:t>
      </w:r>
    </w:p>
    <w:p w:rsidR="00C130EA" w:rsidRDefault="00C130EA">
      <w:pPr>
        <w:pStyle w:val="a4"/>
        <w:numPr>
          <w:ilvl w:val="0"/>
          <w:numId w:val="16"/>
        </w:numPr>
        <w:jc w:val="both"/>
        <w:rPr>
          <w:bCs/>
          <w:i/>
          <w:lang w:val="en-US"/>
        </w:rPr>
      </w:pPr>
      <w:r>
        <w:rPr>
          <w:lang w:val="en-US"/>
        </w:rPr>
        <w:t>What other Internet security problems do you know?</w:t>
      </w:r>
    </w:p>
    <w:p w:rsidR="00C130EA" w:rsidRDefault="00C130EA">
      <w:pPr>
        <w:jc w:val="both"/>
        <w:rPr>
          <w:lang w:val="en-US"/>
        </w:rPr>
      </w:pPr>
      <w:r>
        <w:rPr>
          <w:lang w:val="en-US"/>
        </w:rPr>
        <w:t xml:space="preserve">SECURITY QUIZ </w:t>
      </w:r>
    </w:p>
    <w:p w:rsidR="00C130EA" w:rsidRDefault="00C130EA">
      <w:pPr>
        <w:jc w:val="both"/>
        <w:rPr>
          <w:lang w:val="en-US"/>
        </w:rPr>
      </w:pPr>
      <w:r>
        <w:rPr>
          <w:lang w:val="en-US"/>
        </w:rPr>
        <w:t xml:space="preserve">1. Hackers break into home systems using which of the following methods </w:t>
      </w:r>
    </w:p>
    <w:p w:rsidR="00C130EA" w:rsidRDefault="00C130EA">
      <w:pPr>
        <w:jc w:val="both"/>
        <w:rPr>
          <w:lang w:val="en-US"/>
        </w:rPr>
      </w:pPr>
      <w:r>
        <w:rPr>
          <w:lang w:val="en-US"/>
        </w:rPr>
        <w:t xml:space="preserve">a. Social engineering </w:t>
      </w:r>
    </w:p>
    <w:p w:rsidR="00C130EA" w:rsidRDefault="00C130EA">
      <w:pPr>
        <w:jc w:val="both"/>
        <w:rPr>
          <w:lang w:val="en-US"/>
        </w:rPr>
      </w:pPr>
      <w:r>
        <w:rPr>
          <w:lang w:val="en-US"/>
        </w:rPr>
        <w:t xml:space="preserve">b. Utilizing network administration tools </w:t>
      </w:r>
    </w:p>
    <w:p w:rsidR="00C130EA" w:rsidRDefault="00C130EA">
      <w:pPr>
        <w:jc w:val="both"/>
        <w:rPr>
          <w:lang w:val="en-US"/>
        </w:rPr>
      </w:pPr>
      <w:r>
        <w:rPr>
          <w:lang w:val="en-US"/>
        </w:rPr>
        <w:t xml:space="preserve">c. Trojan programs </w:t>
      </w:r>
    </w:p>
    <w:p w:rsidR="00C130EA" w:rsidRDefault="00C130EA">
      <w:pPr>
        <w:jc w:val="both"/>
        <w:rPr>
          <w:lang w:val="en-US"/>
        </w:rPr>
      </w:pPr>
      <w:r>
        <w:rPr>
          <w:lang w:val="en-US"/>
        </w:rPr>
        <w:t xml:space="preserve">d. None of the above </w:t>
      </w:r>
    </w:p>
    <w:p w:rsidR="00C130EA" w:rsidRDefault="00C130EA">
      <w:pPr>
        <w:jc w:val="both"/>
        <w:rPr>
          <w:lang w:val="en-US"/>
        </w:rPr>
      </w:pPr>
      <w:r>
        <w:rPr>
          <w:lang w:val="en-US"/>
        </w:rPr>
        <w:t xml:space="preserve">e. All of the above </w:t>
      </w:r>
    </w:p>
    <w:p w:rsidR="00C130EA" w:rsidRDefault="00C130EA">
      <w:pPr>
        <w:jc w:val="both"/>
        <w:rPr>
          <w:lang w:val="en-US"/>
        </w:rPr>
      </w:pPr>
      <w:r>
        <w:rPr>
          <w:lang w:val="en-US"/>
        </w:rPr>
        <w:t xml:space="preserve">2. The term "Hacker" refers to… </w:t>
      </w:r>
    </w:p>
    <w:p w:rsidR="00C130EA" w:rsidRDefault="00C130EA">
      <w:pPr>
        <w:jc w:val="both"/>
        <w:rPr>
          <w:lang w:val="en-US"/>
        </w:rPr>
      </w:pPr>
      <w:r>
        <w:rPr>
          <w:lang w:val="en-US"/>
        </w:rPr>
        <w:t xml:space="preserve">a. An antisocial individual bent on destroying any computer they can </w:t>
      </w:r>
    </w:p>
    <w:p w:rsidR="00C130EA" w:rsidRDefault="00C130EA">
      <w:pPr>
        <w:jc w:val="both"/>
        <w:rPr>
          <w:lang w:val="en-US"/>
        </w:rPr>
      </w:pPr>
      <w:r>
        <w:rPr>
          <w:lang w:val="en-US"/>
        </w:rPr>
        <w:t xml:space="preserve">b. Someone who likes figuring out how computers work </w:t>
      </w:r>
    </w:p>
    <w:p w:rsidR="00C130EA" w:rsidRDefault="00C130EA">
      <w:pPr>
        <w:jc w:val="both"/>
        <w:rPr>
          <w:lang w:val="en-US"/>
        </w:rPr>
      </w:pPr>
      <w:r>
        <w:rPr>
          <w:lang w:val="en-US"/>
        </w:rPr>
        <w:t xml:space="preserve">c. Ax murderer </w:t>
      </w:r>
    </w:p>
    <w:p w:rsidR="00C130EA" w:rsidRDefault="00C130EA">
      <w:pPr>
        <w:jc w:val="both"/>
        <w:rPr>
          <w:lang w:val="en-US"/>
        </w:rPr>
      </w:pPr>
      <w:r>
        <w:rPr>
          <w:lang w:val="en-US"/>
        </w:rPr>
        <w:t xml:space="preserve">d. None of the above </w:t>
      </w:r>
    </w:p>
    <w:p w:rsidR="00C130EA" w:rsidRDefault="00C130EA">
      <w:pPr>
        <w:jc w:val="both"/>
        <w:rPr>
          <w:lang w:val="en-US"/>
        </w:rPr>
      </w:pPr>
      <w:r>
        <w:rPr>
          <w:lang w:val="en-US"/>
        </w:rPr>
        <w:t xml:space="preserve">e. All of the above </w:t>
      </w:r>
    </w:p>
    <w:p w:rsidR="00C130EA" w:rsidRDefault="00C130EA">
      <w:pPr>
        <w:jc w:val="both"/>
        <w:rPr>
          <w:lang w:val="en-US"/>
        </w:rPr>
      </w:pPr>
      <w:r>
        <w:rPr>
          <w:lang w:val="en-US"/>
        </w:rPr>
        <w:t xml:space="preserve">3. The computer term "cracker" refers to … </w:t>
      </w:r>
    </w:p>
    <w:p w:rsidR="00C130EA" w:rsidRDefault="00C130EA">
      <w:pPr>
        <w:jc w:val="both"/>
        <w:rPr>
          <w:lang w:val="en-US"/>
        </w:rPr>
      </w:pPr>
      <w:r>
        <w:rPr>
          <w:lang w:val="en-US"/>
        </w:rPr>
        <w:t xml:space="preserve">a. A hacker that uses their knowledge for criminal activity </w:t>
      </w:r>
    </w:p>
    <w:p w:rsidR="00C130EA" w:rsidRDefault="00C130EA">
      <w:pPr>
        <w:jc w:val="both"/>
        <w:rPr>
          <w:lang w:val="en-US"/>
        </w:rPr>
      </w:pPr>
      <w:r>
        <w:rPr>
          <w:lang w:val="en-US"/>
        </w:rPr>
        <w:t xml:space="preserve">b. A saltine snack </w:t>
      </w:r>
    </w:p>
    <w:p w:rsidR="00C130EA" w:rsidRDefault="00C130EA">
      <w:pPr>
        <w:jc w:val="both"/>
        <w:rPr>
          <w:lang w:val="en-US"/>
        </w:rPr>
      </w:pPr>
      <w:r>
        <w:rPr>
          <w:lang w:val="en-US"/>
        </w:rPr>
        <w:t xml:space="preserve">c. A thief that can open a safe </w:t>
      </w:r>
    </w:p>
    <w:p w:rsidR="00C130EA" w:rsidRDefault="00C130EA">
      <w:pPr>
        <w:jc w:val="both"/>
        <w:rPr>
          <w:lang w:val="en-US"/>
        </w:rPr>
      </w:pPr>
      <w:r>
        <w:rPr>
          <w:lang w:val="en-US"/>
        </w:rPr>
        <w:t xml:space="preserve">d. None of the above </w:t>
      </w:r>
    </w:p>
    <w:p w:rsidR="00C130EA" w:rsidRDefault="00C130EA">
      <w:pPr>
        <w:jc w:val="both"/>
        <w:rPr>
          <w:lang w:val="en-US"/>
        </w:rPr>
      </w:pPr>
      <w:r>
        <w:rPr>
          <w:lang w:val="en-US"/>
        </w:rPr>
        <w:t xml:space="preserve">4. Which of the following is not considered a computer crime? </w:t>
      </w:r>
    </w:p>
    <w:p w:rsidR="00C130EA" w:rsidRDefault="00C130EA">
      <w:pPr>
        <w:jc w:val="both"/>
        <w:rPr>
          <w:lang w:val="en-US"/>
        </w:rPr>
      </w:pPr>
      <w:r>
        <w:rPr>
          <w:lang w:val="en-US"/>
        </w:rPr>
        <w:t xml:space="preserve">a. Breaking into other computers for fun </w:t>
      </w:r>
    </w:p>
    <w:p w:rsidR="00C130EA" w:rsidRDefault="00C130EA">
      <w:pPr>
        <w:jc w:val="both"/>
        <w:rPr>
          <w:lang w:val="en-US"/>
        </w:rPr>
      </w:pPr>
      <w:r>
        <w:rPr>
          <w:lang w:val="en-US"/>
        </w:rPr>
        <w:t xml:space="preserve">b. Knowingly distributing computer viruses </w:t>
      </w:r>
    </w:p>
    <w:p w:rsidR="00C130EA" w:rsidRDefault="00C130EA">
      <w:pPr>
        <w:jc w:val="both"/>
        <w:rPr>
          <w:lang w:val="en-US"/>
        </w:rPr>
      </w:pPr>
      <w:r>
        <w:rPr>
          <w:lang w:val="en-US"/>
        </w:rPr>
        <w:t xml:space="preserve">c. Stealing credit cards numbers from others computers and using them to charge things </w:t>
      </w:r>
    </w:p>
    <w:p w:rsidR="00C130EA" w:rsidRDefault="00C130EA">
      <w:pPr>
        <w:jc w:val="both"/>
        <w:rPr>
          <w:lang w:val="en-US"/>
        </w:rPr>
      </w:pPr>
      <w:r>
        <w:rPr>
          <w:lang w:val="en-US"/>
        </w:rPr>
        <w:t xml:space="preserve">d. Writing programs that are used to do harm to other PCs. </w:t>
      </w:r>
    </w:p>
    <w:p w:rsidR="00C130EA" w:rsidRDefault="00C130EA">
      <w:pPr>
        <w:jc w:val="both"/>
        <w:rPr>
          <w:lang w:val="en-US"/>
        </w:rPr>
      </w:pPr>
      <w:r>
        <w:rPr>
          <w:lang w:val="en-US"/>
        </w:rPr>
        <w:t xml:space="preserve">e. All the above are computer crimes </w:t>
      </w:r>
    </w:p>
    <w:p w:rsidR="00C130EA" w:rsidRDefault="00C130EA">
      <w:pPr>
        <w:jc w:val="both"/>
        <w:rPr>
          <w:lang w:val="en-US"/>
        </w:rPr>
      </w:pPr>
      <w:r>
        <w:rPr>
          <w:lang w:val="en-US"/>
        </w:rPr>
        <w:t xml:space="preserve">5. It is easier to "hack" into a PC that has a DSL or cable modem connection to the Internet, than a "dial-up" connection. </w:t>
      </w:r>
    </w:p>
    <w:p w:rsidR="00C130EA" w:rsidRDefault="00C130EA">
      <w:pPr>
        <w:jc w:val="both"/>
        <w:rPr>
          <w:lang w:val="en-US"/>
        </w:rPr>
      </w:pPr>
      <w:r>
        <w:rPr>
          <w:lang w:val="en-US"/>
        </w:rPr>
        <w:t xml:space="preserve">a. True </w:t>
      </w:r>
    </w:p>
    <w:p w:rsidR="00C130EA" w:rsidRDefault="00C130EA">
      <w:pPr>
        <w:jc w:val="both"/>
        <w:rPr>
          <w:lang w:val="en-US"/>
        </w:rPr>
      </w:pPr>
      <w:r>
        <w:rPr>
          <w:lang w:val="en-US"/>
        </w:rPr>
        <w:t xml:space="preserve">b. False </w:t>
      </w:r>
    </w:p>
    <w:p w:rsidR="00C130EA" w:rsidRDefault="00C130EA">
      <w:pPr>
        <w:jc w:val="both"/>
        <w:rPr>
          <w:lang w:val="en-US"/>
        </w:rPr>
      </w:pPr>
      <w:r>
        <w:rPr>
          <w:lang w:val="en-US"/>
        </w:rPr>
        <w:t xml:space="preserve">6. What must a hacker know to hack into your PC? </w:t>
      </w:r>
    </w:p>
    <w:p w:rsidR="00C130EA" w:rsidRDefault="00C130EA">
      <w:pPr>
        <w:jc w:val="both"/>
        <w:rPr>
          <w:lang w:val="en-US"/>
        </w:rPr>
      </w:pPr>
      <w:r>
        <w:rPr>
          <w:lang w:val="en-US"/>
        </w:rPr>
        <w:t xml:space="preserve">a. Your IP address </w:t>
      </w:r>
    </w:p>
    <w:p w:rsidR="00C130EA" w:rsidRDefault="00C130EA">
      <w:pPr>
        <w:jc w:val="both"/>
        <w:rPr>
          <w:lang w:val="en-US"/>
        </w:rPr>
      </w:pPr>
      <w:r>
        <w:rPr>
          <w:lang w:val="en-US"/>
        </w:rPr>
        <w:t xml:space="preserve">b. Your operating system </w:t>
      </w:r>
    </w:p>
    <w:p w:rsidR="00C130EA" w:rsidRDefault="00C130EA">
      <w:pPr>
        <w:jc w:val="both"/>
        <w:rPr>
          <w:lang w:val="en-US"/>
        </w:rPr>
      </w:pPr>
      <w:r>
        <w:rPr>
          <w:lang w:val="en-US"/>
        </w:rPr>
        <w:t xml:space="preserve">c. Your systems vulnerabilities </w:t>
      </w:r>
    </w:p>
    <w:p w:rsidR="00C130EA" w:rsidRDefault="00C130EA">
      <w:pPr>
        <w:jc w:val="both"/>
        <w:rPr>
          <w:lang w:val="en-US"/>
        </w:rPr>
      </w:pPr>
      <w:r>
        <w:rPr>
          <w:lang w:val="en-US"/>
        </w:rPr>
        <w:t xml:space="preserve">d. All of the above </w:t>
      </w:r>
    </w:p>
    <w:p w:rsidR="00C130EA" w:rsidRDefault="00C130EA">
      <w:pPr>
        <w:jc w:val="both"/>
        <w:rPr>
          <w:lang w:val="en-US"/>
        </w:rPr>
      </w:pPr>
      <w:r>
        <w:rPr>
          <w:lang w:val="en-US"/>
        </w:rPr>
        <w:t xml:space="preserve">e. None of the above </w:t>
      </w:r>
    </w:p>
    <w:p w:rsidR="00C130EA" w:rsidRDefault="00C130EA">
      <w:pPr>
        <w:jc w:val="both"/>
        <w:rPr>
          <w:lang w:val="en-US"/>
        </w:rPr>
      </w:pPr>
      <w:r>
        <w:rPr>
          <w:lang w:val="en-US"/>
        </w:rPr>
        <w:t xml:space="preserve">7. Which of the following is not a good defense measure against hackers? </w:t>
      </w:r>
    </w:p>
    <w:p w:rsidR="00C130EA" w:rsidRDefault="00C130EA">
      <w:pPr>
        <w:jc w:val="both"/>
        <w:rPr>
          <w:lang w:val="en-US"/>
        </w:rPr>
      </w:pPr>
      <w:r>
        <w:rPr>
          <w:lang w:val="en-US"/>
        </w:rPr>
        <w:t xml:space="preserve">a. Firewall </w:t>
      </w:r>
    </w:p>
    <w:p w:rsidR="00C130EA" w:rsidRDefault="00C130EA">
      <w:pPr>
        <w:jc w:val="both"/>
        <w:rPr>
          <w:lang w:val="en-US"/>
        </w:rPr>
      </w:pPr>
      <w:r>
        <w:rPr>
          <w:lang w:val="en-US"/>
        </w:rPr>
        <w:t xml:space="preserve">b. Antivirus program </w:t>
      </w:r>
    </w:p>
    <w:p w:rsidR="00C130EA" w:rsidRDefault="00C130EA">
      <w:pPr>
        <w:jc w:val="both"/>
        <w:rPr>
          <w:lang w:val="en-US"/>
        </w:rPr>
      </w:pPr>
      <w:r>
        <w:rPr>
          <w:lang w:val="en-US"/>
        </w:rPr>
        <w:t xml:space="preserve">c. Not clicking on files that end in .DLL or .EXE </w:t>
      </w:r>
    </w:p>
    <w:p w:rsidR="00C130EA" w:rsidRDefault="00C130EA">
      <w:pPr>
        <w:jc w:val="both"/>
        <w:rPr>
          <w:lang w:val="en-US"/>
        </w:rPr>
      </w:pPr>
      <w:r>
        <w:rPr>
          <w:lang w:val="en-US"/>
        </w:rPr>
        <w:t xml:space="preserve">d. Using a dial-up modem </w:t>
      </w:r>
    </w:p>
    <w:p w:rsidR="00C130EA" w:rsidRDefault="00C130EA">
      <w:pPr>
        <w:jc w:val="both"/>
        <w:rPr>
          <w:lang w:val="en-US"/>
        </w:rPr>
      </w:pPr>
      <w:r>
        <w:rPr>
          <w:lang w:val="en-US"/>
        </w:rPr>
        <w:t xml:space="preserve">e. All of the above are very good defense measures </w:t>
      </w:r>
    </w:p>
    <w:p w:rsidR="00C130EA" w:rsidRDefault="00C130EA">
      <w:pPr>
        <w:jc w:val="both"/>
        <w:rPr>
          <w:lang w:val="en-US"/>
        </w:rPr>
      </w:pPr>
      <w:r>
        <w:rPr>
          <w:lang w:val="en-US"/>
        </w:rPr>
        <w:t xml:space="preserve">8. How are most computer viruses spread? </w:t>
      </w:r>
    </w:p>
    <w:p w:rsidR="00C130EA" w:rsidRDefault="00C130EA">
      <w:pPr>
        <w:jc w:val="both"/>
        <w:rPr>
          <w:lang w:val="en-US"/>
        </w:rPr>
      </w:pPr>
      <w:r>
        <w:rPr>
          <w:lang w:val="en-US"/>
        </w:rPr>
        <w:t xml:space="preserve">a. Floppy diskette </w:t>
      </w:r>
    </w:p>
    <w:p w:rsidR="00C130EA" w:rsidRDefault="00C130EA">
      <w:pPr>
        <w:jc w:val="both"/>
        <w:rPr>
          <w:lang w:val="en-US"/>
        </w:rPr>
      </w:pPr>
      <w:r>
        <w:rPr>
          <w:lang w:val="en-US"/>
        </w:rPr>
        <w:t xml:space="preserve">b. Downloaded off of the Internet </w:t>
      </w:r>
    </w:p>
    <w:p w:rsidR="00C130EA" w:rsidRDefault="00C130EA">
      <w:pPr>
        <w:jc w:val="both"/>
        <w:rPr>
          <w:lang w:val="en-US"/>
        </w:rPr>
      </w:pPr>
      <w:r>
        <w:rPr>
          <w:lang w:val="en-US"/>
        </w:rPr>
        <w:t xml:space="preserve">c. E-mail </w:t>
      </w:r>
    </w:p>
    <w:p w:rsidR="00C130EA" w:rsidRDefault="00C130EA">
      <w:pPr>
        <w:jc w:val="both"/>
        <w:rPr>
          <w:lang w:val="en-US"/>
        </w:rPr>
      </w:pPr>
      <w:r>
        <w:rPr>
          <w:lang w:val="en-US"/>
        </w:rPr>
        <w:t xml:space="preserve">d. Air-borne </w:t>
      </w:r>
    </w:p>
    <w:p w:rsidR="00C130EA" w:rsidRDefault="00C130EA">
      <w:pPr>
        <w:jc w:val="both"/>
        <w:rPr>
          <w:lang w:val="en-US"/>
        </w:rPr>
      </w:pPr>
      <w:r>
        <w:rPr>
          <w:lang w:val="en-US"/>
        </w:rPr>
        <w:t xml:space="preserve">9. Encryption is used for … </w:t>
      </w:r>
    </w:p>
    <w:p w:rsidR="00C130EA" w:rsidRDefault="00C130EA">
      <w:pPr>
        <w:jc w:val="both"/>
        <w:rPr>
          <w:lang w:val="en-US"/>
        </w:rPr>
      </w:pPr>
      <w:r>
        <w:rPr>
          <w:lang w:val="en-US"/>
        </w:rPr>
        <w:t xml:space="preserve">a. Sending secure e-mail </w:t>
      </w:r>
    </w:p>
    <w:p w:rsidR="00C130EA" w:rsidRDefault="00C130EA">
      <w:pPr>
        <w:jc w:val="both"/>
        <w:rPr>
          <w:lang w:val="en-US"/>
        </w:rPr>
      </w:pPr>
      <w:r>
        <w:rPr>
          <w:lang w:val="en-US"/>
        </w:rPr>
        <w:t xml:space="preserve">b. Sending credit card information securely over the Internet </w:t>
      </w:r>
    </w:p>
    <w:p w:rsidR="00C130EA" w:rsidRDefault="00C130EA">
      <w:pPr>
        <w:jc w:val="both"/>
        <w:rPr>
          <w:lang w:val="en-US"/>
        </w:rPr>
      </w:pPr>
      <w:r>
        <w:rPr>
          <w:lang w:val="en-US"/>
        </w:rPr>
        <w:t xml:space="preserve">c. Confidential military information </w:t>
      </w:r>
    </w:p>
    <w:p w:rsidR="00C130EA" w:rsidRDefault="00C130EA">
      <w:pPr>
        <w:jc w:val="both"/>
        <w:rPr>
          <w:lang w:val="en-US"/>
        </w:rPr>
      </w:pPr>
      <w:r>
        <w:rPr>
          <w:lang w:val="en-US"/>
        </w:rPr>
        <w:t xml:space="preserve">d. All of the above </w:t>
      </w:r>
    </w:p>
    <w:p w:rsidR="00C130EA" w:rsidRDefault="00C130EA">
      <w:pPr>
        <w:jc w:val="both"/>
        <w:rPr>
          <w:lang w:val="en-US"/>
        </w:rPr>
      </w:pPr>
      <w:r>
        <w:rPr>
          <w:lang w:val="en-US"/>
        </w:rPr>
        <w:t xml:space="preserve">10. A firewall prevents hackers from breaking into your computer. </w:t>
      </w:r>
    </w:p>
    <w:p w:rsidR="00C130EA" w:rsidRDefault="00C130EA">
      <w:pPr>
        <w:jc w:val="both"/>
        <w:rPr>
          <w:lang w:val="en-US"/>
        </w:rPr>
      </w:pPr>
      <w:r>
        <w:rPr>
          <w:lang w:val="en-US"/>
        </w:rPr>
        <w:t xml:space="preserve">a. True </w:t>
      </w:r>
    </w:p>
    <w:p w:rsidR="00C130EA" w:rsidRDefault="00C130EA">
      <w:pPr>
        <w:jc w:val="both"/>
        <w:rPr>
          <w:lang w:val="en-US"/>
        </w:rPr>
      </w:pPr>
      <w:r>
        <w:rPr>
          <w:lang w:val="en-US"/>
        </w:rPr>
        <w:t xml:space="preserve">b. False </w:t>
      </w:r>
    </w:p>
    <w:p w:rsidR="00C130EA" w:rsidRDefault="00C130EA">
      <w:pPr>
        <w:jc w:val="both"/>
        <w:rPr>
          <w:lang w:val="en-US"/>
        </w:rPr>
      </w:pPr>
      <w:r>
        <w:rPr>
          <w:lang w:val="en-US"/>
        </w:rPr>
        <w:t xml:space="preserve">11. You will know your computer is infected with a Trojan program when odd things start to happen. </w:t>
      </w:r>
    </w:p>
    <w:p w:rsidR="00C130EA" w:rsidRDefault="00C130EA">
      <w:pPr>
        <w:jc w:val="both"/>
        <w:rPr>
          <w:lang w:val="en-US"/>
        </w:rPr>
      </w:pPr>
      <w:r>
        <w:rPr>
          <w:lang w:val="en-US"/>
        </w:rPr>
        <w:t xml:space="preserve">a. True </w:t>
      </w:r>
    </w:p>
    <w:p w:rsidR="00C130EA" w:rsidRDefault="00C130EA">
      <w:pPr>
        <w:jc w:val="both"/>
        <w:rPr>
          <w:lang w:val="en-US"/>
        </w:rPr>
      </w:pPr>
      <w:r>
        <w:rPr>
          <w:lang w:val="en-US"/>
        </w:rPr>
        <w:t xml:space="preserve">b. False </w:t>
      </w:r>
    </w:p>
    <w:p w:rsidR="00C130EA" w:rsidRDefault="00C130EA">
      <w:pPr>
        <w:jc w:val="both"/>
        <w:rPr>
          <w:lang w:val="en-US"/>
        </w:rPr>
      </w:pPr>
      <w:r>
        <w:rPr>
          <w:lang w:val="en-US"/>
        </w:rPr>
        <w:t xml:space="preserve">12. A good password … </w:t>
      </w:r>
    </w:p>
    <w:p w:rsidR="00C130EA" w:rsidRDefault="00C130EA">
      <w:pPr>
        <w:jc w:val="both"/>
        <w:rPr>
          <w:lang w:val="en-US"/>
        </w:rPr>
      </w:pPr>
      <w:r>
        <w:rPr>
          <w:lang w:val="en-US"/>
        </w:rPr>
        <w:t xml:space="preserve">a. Is longer that 5 characters </w:t>
      </w:r>
    </w:p>
    <w:p w:rsidR="00C130EA" w:rsidRDefault="00C130EA">
      <w:pPr>
        <w:jc w:val="both"/>
        <w:rPr>
          <w:lang w:val="en-US"/>
        </w:rPr>
      </w:pPr>
      <w:r>
        <w:rPr>
          <w:lang w:val="en-US"/>
        </w:rPr>
        <w:t xml:space="preserve">b. Has a mix of numbers and upper and lower case letters. </w:t>
      </w:r>
    </w:p>
    <w:p w:rsidR="00C130EA" w:rsidRDefault="00C130EA">
      <w:pPr>
        <w:jc w:val="both"/>
        <w:rPr>
          <w:lang w:val="en-US"/>
        </w:rPr>
      </w:pPr>
      <w:r>
        <w:rPr>
          <w:lang w:val="en-US"/>
        </w:rPr>
        <w:t xml:space="preserve">c. Should be written and stored in a safe place </w:t>
      </w:r>
    </w:p>
    <w:p w:rsidR="00C130EA" w:rsidRDefault="00C130EA">
      <w:pPr>
        <w:jc w:val="both"/>
        <w:rPr>
          <w:lang w:val="en-US"/>
        </w:rPr>
      </w:pPr>
      <w:r>
        <w:rPr>
          <w:lang w:val="en-US"/>
        </w:rPr>
        <w:t xml:space="preserve">d. All of the above </w:t>
      </w:r>
    </w:p>
    <w:p w:rsidR="00C130EA" w:rsidRDefault="00C130EA">
      <w:pPr>
        <w:jc w:val="both"/>
        <w:rPr>
          <w:bCs/>
          <w:i/>
          <w:lang w:val="en-US"/>
        </w:rPr>
      </w:pPr>
      <w:r>
        <w:rPr>
          <w:lang w:val="en-US"/>
        </w:rPr>
        <w:t>e. Two of the above</w:t>
      </w:r>
    </w:p>
    <w:p w:rsidR="00C130EA" w:rsidRDefault="00C130EA">
      <w:pPr>
        <w:pStyle w:val="a4"/>
        <w:jc w:val="both"/>
        <w:rPr>
          <w:bCs/>
          <w:i/>
          <w:lang w:val="en-US"/>
        </w:rPr>
      </w:pPr>
    </w:p>
    <w:p w:rsidR="00C130EA" w:rsidRPr="00DC11F5" w:rsidRDefault="00C130EA" w:rsidP="009760D5">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130EA" w:rsidRPr="000F0F00" w:rsidRDefault="00C130EA" w:rsidP="009760D5">
      <w:pPr>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130EA" w:rsidRDefault="00C130EA">
      <w:pPr>
        <w:ind w:firstLine="708"/>
        <w:rPr>
          <w:b/>
          <w:bCs/>
          <w:i/>
          <w:iCs/>
          <w:highlight w:val="white"/>
        </w:rPr>
      </w:pPr>
    </w:p>
    <w:p w:rsidR="00C130EA" w:rsidRDefault="00C130EA">
      <w:pPr>
        <w:pStyle w:val="a4"/>
        <w:numPr>
          <w:ilvl w:val="0"/>
          <w:numId w:val="3"/>
        </w:numPr>
        <w:jc w:val="both"/>
        <w:rPr>
          <w:b/>
          <w:i/>
        </w:rPr>
      </w:pPr>
      <w:r>
        <w:rPr>
          <w:b/>
          <w:i/>
        </w:rPr>
        <w:t>Перечень основной и дополнительной учебной литературы, необходимой для освоения дисциплины (модуля)</w:t>
      </w:r>
    </w:p>
    <w:p w:rsidR="00C130EA" w:rsidRDefault="00C130EA">
      <w:pPr>
        <w:rPr>
          <w:b/>
        </w:rPr>
      </w:pPr>
      <w:r>
        <w:rPr>
          <w:b/>
        </w:rPr>
        <w:t xml:space="preserve"> </w:t>
      </w:r>
    </w:p>
    <w:p w:rsidR="00C130EA" w:rsidRDefault="00C130EA" w:rsidP="00305FC6">
      <w:pPr>
        <w:ind w:firstLineChars="295" w:firstLine="711"/>
        <w:rPr>
          <w:b/>
          <w:i/>
        </w:rPr>
      </w:pPr>
      <w:r>
        <w:rPr>
          <w:b/>
        </w:rPr>
        <w:t>7.1 Основная учебная литература:</w:t>
      </w:r>
    </w:p>
    <w:p w:rsidR="00C130EA" w:rsidRDefault="00C130EA" w:rsidP="00305FC6">
      <w:pPr>
        <w:widowControl/>
        <w:autoSpaceDE/>
        <w:autoSpaceDN/>
        <w:spacing w:line="259" w:lineRule="auto"/>
        <w:ind w:firstLineChars="295" w:firstLine="708"/>
        <w:jc w:val="both"/>
        <w:rPr>
          <w:lang w:eastAsia="en-US"/>
        </w:rPr>
      </w:pPr>
      <w:r>
        <w:rPr>
          <w:lang w:eastAsia="en-US"/>
        </w:rPr>
        <w:t xml:space="preserve">1. </w:t>
      </w:r>
      <w:proofErr w:type="spellStart"/>
      <w:r>
        <w:rPr>
          <w:lang w:eastAsia="en-US"/>
        </w:rPr>
        <w:t>Свеженцева</w:t>
      </w:r>
      <w:proofErr w:type="spellEnd"/>
      <w:r>
        <w:rPr>
          <w:lang w:eastAsia="en-US"/>
        </w:rPr>
        <w:t xml:space="preserve">, И. Б. Обучение чтению литературы на английском языке по направлению подготовки 38.03.05 «Бизнес-информатика» : учебное пособие / И. Б. </w:t>
      </w:r>
      <w:proofErr w:type="spellStart"/>
      <w:r>
        <w:rPr>
          <w:lang w:eastAsia="en-US"/>
        </w:rPr>
        <w:t>Свеженцева</w:t>
      </w:r>
      <w:proofErr w:type="spellEnd"/>
      <w:r>
        <w:rPr>
          <w:lang w:eastAsia="en-US"/>
        </w:rPr>
        <w:t xml:space="preserve">. — Белгород : Белгородский государственный технологический университет им. В.Г. Шухова, ЭБС АСВ, 2017. — 84 c. — ISBN 2227-8397. — Текст : электронный // Электронно-библиотечная система IPR BOOKS : [сайт]. — URL: http://www.iprbookshop.ru/80514.html </w:t>
      </w:r>
    </w:p>
    <w:p w:rsidR="00C130EA" w:rsidRDefault="00C130EA" w:rsidP="00305FC6">
      <w:pPr>
        <w:widowControl/>
        <w:autoSpaceDE/>
        <w:autoSpaceDN/>
        <w:spacing w:line="259" w:lineRule="auto"/>
        <w:ind w:firstLineChars="295" w:firstLine="708"/>
        <w:jc w:val="both"/>
        <w:rPr>
          <w:lang w:eastAsia="en-US"/>
        </w:rPr>
      </w:pPr>
      <w:r>
        <w:rPr>
          <w:lang w:eastAsia="en-US"/>
        </w:rPr>
        <w:t xml:space="preserve">2. </w:t>
      </w:r>
      <w:proofErr w:type="spellStart"/>
      <w:r>
        <w:rPr>
          <w:lang w:eastAsia="en-US"/>
        </w:rPr>
        <w:t>Ильчинская</w:t>
      </w:r>
      <w:proofErr w:type="spellEnd"/>
      <w:r>
        <w:rPr>
          <w:lang w:eastAsia="en-US"/>
        </w:rPr>
        <w:t xml:space="preserve"> Е.П., Толмачева И.А. </w:t>
      </w:r>
      <w:proofErr w:type="spellStart"/>
      <w:r>
        <w:rPr>
          <w:lang w:eastAsia="en-US"/>
        </w:rPr>
        <w:t>Improve</w:t>
      </w:r>
      <w:proofErr w:type="spellEnd"/>
      <w:r>
        <w:rPr>
          <w:lang w:eastAsia="en-US"/>
        </w:rPr>
        <w:t xml:space="preserve"> </w:t>
      </w:r>
      <w:proofErr w:type="spellStart"/>
      <w:r>
        <w:rPr>
          <w:lang w:eastAsia="en-US"/>
        </w:rPr>
        <w:t>your</w:t>
      </w:r>
      <w:proofErr w:type="spellEnd"/>
      <w:r>
        <w:rPr>
          <w:lang w:eastAsia="en-US"/>
        </w:rPr>
        <w:t xml:space="preserve"> </w:t>
      </w:r>
      <w:proofErr w:type="spellStart"/>
      <w:r>
        <w:rPr>
          <w:lang w:eastAsia="en-US"/>
        </w:rPr>
        <w:t>English</w:t>
      </w:r>
      <w:proofErr w:type="spellEnd"/>
      <w:r>
        <w:rPr>
          <w:lang w:eastAsia="en-US"/>
        </w:rPr>
        <w:t>. - Электроизолятор: ГГХПИ, 2013.</w:t>
      </w:r>
    </w:p>
    <w:p w:rsidR="00C130EA" w:rsidRDefault="00C130EA" w:rsidP="00305FC6">
      <w:pPr>
        <w:tabs>
          <w:tab w:val="left" w:pos="0"/>
        </w:tabs>
        <w:ind w:firstLineChars="295" w:firstLine="708"/>
        <w:jc w:val="both"/>
        <w:rPr>
          <w:lang w:eastAsia="en-US"/>
        </w:rPr>
      </w:pPr>
      <w:r>
        <w:rPr>
          <w:lang w:val="en-US" w:eastAsia="en-US"/>
        </w:rPr>
        <w:t xml:space="preserve">3. </w:t>
      </w:r>
      <w:proofErr w:type="spellStart"/>
      <w:r>
        <w:rPr>
          <w:lang w:eastAsia="en-US"/>
        </w:rPr>
        <w:t>Турук</w:t>
      </w:r>
      <w:proofErr w:type="spellEnd"/>
      <w:r>
        <w:rPr>
          <w:lang w:val="en-US" w:eastAsia="en-US"/>
        </w:rPr>
        <w:t xml:space="preserve">, </w:t>
      </w:r>
      <w:r>
        <w:rPr>
          <w:lang w:eastAsia="en-US"/>
        </w:rPr>
        <w:t>И</w:t>
      </w:r>
      <w:r>
        <w:rPr>
          <w:lang w:val="en-US" w:eastAsia="en-US"/>
        </w:rPr>
        <w:t xml:space="preserve">. </w:t>
      </w:r>
      <w:r>
        <w:rPr>
          <w:lang w:eastAsia="en-US"/>
        </w:rPr>
        <w:t>Ф</w:t>
      </w:r>
      <w:r>
        <w:rPr>
          <w:lang w:val="en-US" w:eastAsia="en-US"/>
        </w:rPr>
        <w:t xml:space="preserve">. A Course of Business English Learning. </w:t>
      </w:r>
      <w:r>
        <w:rPr>
          <w:lang w:eastAsia="en-US"/>
        </w:rPr>
        <w:t xml:space="preserve">Деловой английский язык : учебно-методический комплекс / И. Ф. </w:t>
      </w:r>
      <w:proofErr w:type="spellStart"/>
      <w:r>
        <w:rPr>
          <w:lang w:eastAsia="en-US"/>
        </w:rPr>
        <w:t>Турук</w:t>
      </w:r>
      <w:proofErr w:type="spellEnd"/>
      <w:r>
        <w:rPr>
          <w:lang w:eastAsia="en-US"/>
        </w:rPr>
        <w:t xml:space="preserve">, В. В. Морозенко. — Москва : Евразийский открытый институт, 2010. — 152 c. — ISBN 978-5-374-00437-3. — Текст : электронный // Электронно-библиотечная система IPR BOOKS : [сайт]. — URL: </w:t>
      </w:r>
      <w:hyperlink r:id="rId14" w:history="1">
        <w:r>
          <w:rPr>
            <w:rStyle w:val="a3"/>
            <w:lang w:eastAsia="en-US"/>
          </w:rPr>
          <w:t>http://www.iprbookshop.ru/10581.html</w:t>
        </w:r>
      </w:hyperlink>
    </w:p>
    <w:p w:rsidR="00C130EA" w:rsidRDefault="00C130EA">
      <w:pPr>
        <w:tabs>
          <w:tab w:val="left" w:pos="0"/>
        </w:tabs>
        <w:ind w:left="502"/>
        <w:jc w:val="center"/>
        <w:rPr>
          <w:i/>
        </w:rPr>
      </w:pPr>
    </w:p>
    <w:p w:rsidR="00C130EA" w:rsidRDefault="00C130EA">
      <w:pPr>
        <w:tabs>
          <w:tab w:val="left" w:pos="0"/>
        </w:tabs>
        <w:ind w:left="502"/>
        <w:rPr>
          <w:b/>
          <w:bCs/>
        </w:rPr>
      </w:pPr>
      <w:r>
        <w:rPr>
          <w:b/>
          <w:bCs/>
        </w:rPr>
        <w:t>7.2 Дополнительная учебная литература:</w:t>
      </w:r>
    </w:p>
    <w:p w:rsidR="00C130EA" w:rsidRDefault="00C130EA">
      <w:pPr>
        <w:tabs>
          <w:tab w:val="left" w:pos="0"/>
        </w:tabs>
        <w:ind w:left="502"/>
      </w:pPr>
    </w:p>
    <w:p w:rsidR="00C130EA" w:rsidRDefault="00C130EA" w:rsidP="00305FC6">
      <w:pPr>
        <w:widowControl/>
        <w:autoSpaceDE/>
        <w:autoSpaceDN/>
        <w:spacing w:line="259" w:lineRule="auto"/>
        <w:ind w:firstLineChars="295" w:firstLine="708"/>
        <w:jc w:val="both"/>
        <w:rPr>
          <w:lang w:eastAsia="en-US"/>
        </w:rPr>
      </w:pPr>
      <w:r>
        <w:rPr>
          <w:lang w:eastAsia="en-US"/>
        </w:rPr>
        <w:t xml:space="preserve">1. </w:t>
      </w:r>
      <w:proofErr w:type="spellStart"/>
      <w:r>
        <w:rPr>
          <w:lang w:eastAsia="en-US"/>
        </w:rPr>
        <w:t>Бонк</w:t>
      </w:r>
      <w:proofErr w:type="spellEnd"/>
      <w:r>
        <w:rPr>
          <w:lang w:eastAsia="en-US"/>
        </w:rPr>
        <w:t xml:space="preserve"> Н.А., </w:t>
      </w:r>
      <w:proofErr w:type="spellStart"/>
      <w:r>
        <w:rPr>
          <w:lang w:eastAsia="en-US"/>
        </w:rPr>
        <w:t>Котий</w:t>
      </w:r>
      <w:proofErr w:type="spellEnd"/>
      <w:r>
        <w:rPr>
          <w:lang w:eastAsia="en-US"/>
        </w:rPr>
        <w:t xml:space="preserve"> Г.А., Лукьянова Н.А. Учебник английского языка. В 2-х ч. – Переиздание. – М.: </w:t>
      </w:r>
      <w:proofErr w:type="spellStart"/>
      <w:r>
        <w:rPr>
          <w:lang w:eastAsia="en-US"/>
        </w:rPr>
        <w:t>Деконт</w:t>
      </w:r>
      <w:proofErr w:type="spellEnd"/>
      <w:r>
        <w:rPr>
          <w:lang w:eastAsia="en-US"/>
        </w:rPr>
        <w:t>+ - ГИС, 2015 .</w:t>
      </w:r>
    </w:p>
    <w:p w:rsidR="00C130EA" w:rsidRDefault="00C130EA" w:rsidP="00305FC6">
      <w:pPr>
        <w:tabs>
          <w:tab w:val="left" w:pos="1560"/>
        </w:tabs>
        <w:ind w:firstLineChars="295" w:firstLine="708"/>
        <w:jc w:val="both"/>
        <w:rPr>
          <w:lang w:eastAsia="en-US"/>
        </w:rPr>
      </w:pPr>
      <w:r>
        <w:rPr>
          <w:lang w:eastAsia="en-US"/>
        </w:rPr>
        <w:t xml:space="preserve">2. </w:t>
      </w:r>
      <w:proofErr w:type="spellStart"/>
      <w:r>
        <w:rPr>
          <w:lang w:eastAsia="en-US"/>
        </w:rPr>
        <w:t>Турук</w:t>
      </w:r>
      <w:proofErr w:type="spellEnd"/>
      <w:r>
        <w:rPr>
          <w:lang w:eastAsia="en-US"/>
        </w:rPr>
        <w:t xml:space="preserve">, И. Ф. </w:t>
      </w:r>
      <w:proofErr w:type="spellStart"/>
      <w:r>
        <w:rPr>
          <w:lang w:eastAsia="en-US"/>
        </w:rPr>
        <w:t>Business</w:t>
      </w:r>
      <w:proofErr w:type="spellEnd"/>
      <w:r>
        <w:rPr>
          <w:lang w:eastAsia="en-US"/>
        </w:rPr>
        <w:t xml:space="preserve"> </w:t>
      </w:r>
      <w:proofErr w:type="spellStart"/>
      <w:r>
        <w:rPr>
          <w:lang w:eastAsia="en-US"/>
        </w:rPr>
        <w:t>English</w:t>
      </w:r>
      <w:proofErr w:type="spellEnd"/>
      <w:r>
        <w:rPr>
          <w:lang w:eastAsia="en-US"/>
        </w:rPr>
        <w:t xml:space="preserve"> </w:t>
      </w:r>
      <w:proofErr w:type="spellStart"/>
      <w:r>
        <w:rPr>
          <w:lang w:eastAsia="en-US"/>
        </w:rPr>
        <w:t>in</w:t>
      </w:r>
      <w:proofErr w:type="spellEnd"/>
      <w:r>
        <w:rPr>
          <w:lang w:eastAsia="en-US"/>
        </w:rPr>
        <w:t xml:space="preserve"> </w:t>
      </w:r>
      <w:proofErr w:type="spellStart"/>
      <w:r>
        <w:rPr>
          <w:lang w:eastAsia="en-US"/>
        </w:rPr>
        <w:t>Fiction</w:t>
      </w:r>
      <w:proofErr w:type="spellEnd"/>
      <w:r>
        <w:rPr>
          <w:lang w:eastAsia="en-US"/>
        </w:rPr>
        <w:t xml:space="preserve"> : практикум / И. Ф. </w:t>
      </w:r>
      <w:proofErr w:type="spellStart"/>
      <w:r>
        <w:rPr>
          <w:lang w:eastAsia="en-US"/>
        </w:rPr>
        <w:t>Турук</w:t>
      </w:r>
      <w:proofErr w:type="spellEnd"/>
      <w:r>
        <w:rPr>
          <w:lang w:eastAsia="en-US"/>
        </w:rPr>
        <w:t xml:space="preserve">, М. В. Петухова. — Москва : Евразийский открытый институт, 2010. — 94 c. — ISBN 978-5-374-00436-6. — Текст : электронный // Электронно-библиотечная система IPR BOOKS : [сайт]. — URL: http://www.iprbookshop.ru/11186.html </w:t>
      </w:r>
    </w:p>
    <w:p w:rsidR="00C130EA" w:rsidRDefault="00C130EA" w:rsidP="00305FC6">
      <w:pPr>
        <w:tabs>
          <w:tab w:val="left" w:pos="1560"/>
        </w:tabs>
        <w:ind w:firstLineChars="295" w:firstLine="708"/>
        <w:jc w:val="both"/>
        <w:rPr>
          <w:lang w:eastAsia="en-US"/>
        </w:rPr>
      </w:pPr>
      <w:r>
        <w:rPr>
          <w:lang w:eastAsia="en-US"/>
        </w:rPr>
        <w:t xml:space="preserve">3. 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Pr>
          <w:lang w:eastAsia="en-US"/>
        </w:rPr>
        <w:t>Гунина</w:t>
      </w:r>
      <w:proofErr w:type="spellEnd"/>
      <w:r>
        <w:rPr>
          <w:lang w:eastAsia="en-US"/>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w:t>
      </w:r>
    </w:p>
    <w:p w:rsidR="00C130EA" w:rsidRDefault="00C130EA" w:rsidP="00305FC6">
      <w:pPr>
        <w:tabs>
          <w:tab w:val="left" w:pos="1560"/>
        </w:tabs>
        <w:ind w:firstLineChars="295" w:firstLine="708"/>
        <w:jc w:val="both"/>
        <w:rPr>
          <w:lang w:eastAsia="en-US"/>
        </w:rPr>
      </w:pPr>
      <w:r>
        <w:rPr>
          <w:lang w:eastAsia="en-US"/>
        </w:rPr>
        <w:t xml:space="preserve">4. 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w:t>
      </w:r>
      <w:hyperlink r:id="rId15" w:history="1">
        <w:r>
          <w:rPr>
            <w:rStyle w:val="a3"/>
            <w:lang w:eastAsia="en-US"/>
          </w:rPr>
          <w:t>http://www.iprbookshop.ru/71909.html</w:t>
        </w:r>
      </w:hyperlink>
    </w:p>
    <w:p w:rsidR="00C130EA" w:rsidRDefault="00C130EA" w:rsidP="00305FC6">
      <w:pPr>
        <w:tabs>
          <w:tab w:val="left" w:pos="1560"/>
        </w:tabs>
        <w:ind w:firstLineChars="295" w:firstLine="708"/>
        <w:jc w:val="both"/>
        <w:rPr>
          <w:lang w:eastAsia="en-US"/>
        </w:rPr>
      </w:pPr>
      <w:r>
        <w:rPr>
          <w:lang w:val="en-US" w:eastAsia="en-US"/>
        </w:rPr>
        <w:t xml:space="preserve">5. </w:t>
      </w:r>
      <w:proofErr w:type="spellStart"/>
      <w:r>
        <w:rPr>
          <w:lang w:val="en-US" w:eastAsia="en-US"/>
        </w:rPr>
        <w:t>Казачихина</w:t>
      </w:r>
      <w:proofErr w:type="spellEnd"/>
      <w:r>
        <w:rPr>
          <w:lang w:val="en-US" w:eastAsia="en-US"/>
        </w:rPr>
        <w:t>, И. А. English for Students of Public Relations and Advertising. Rendering</w:t>
      </w:r>
      <w:r>
        <w:rPr>
          <w:lang w:eastAsia="en-US"/>
        </w:rPr>
        <w:t xml:space="preserve"> : учебное пособие / И. А. </w:t>
      </w:r>
      <w:proofErr w:type="spellStart"/>
      <w:r>
        <w:rPr>
          <w:lang w:eastAsia="en-US"/>
        </w:rPr>
        <w:t>Казачихина</w:t>
      </w:r>
      <w:proofErr w:type="spellEnd"/>
      <w:r>
        <w:rPr>
          <w:lang w:eastAsia="en-US"/>
        </w:rPr>
        <w:t xml:space="preserve">, О. Г. Шевченко. — Новосибирск : Новосибирский государственный технический университет, 2014. — 116 </w:t>
      </w:r>
      <w:r>
        <w:rPr>
          <w:lang w:val="en-US" w:eastAsia="en-US"/>
        </w:rPr>
        <w:t>c</w:t>
      </w:r>
      <w:r>
        <w:rPr>
          <w:lang w:eastAsia="en-US"/>
        </w:rPr>
        <w:t xml:space="preserve">. — </w:t>
      </w:r>
      <w:r>
        <w:rPr>
          <w:lang w:val="en-US" w:eastAsia="en-US"/>
        </w:rPr>
        <w:t>ISBN</w:t>
      </w:r>
      <w:r>
        <w:rPr>
          <w:lang w:eastAsia="en-US"/>
        </w:rPr>
        <w:t xml:space="preserve"> 978-5-7782-2389-9. — Текст : электронный // Электронно-библиотечная система </w:t>
      </w:r>
      <w:r>
        <w:rPr>
          <w:lang w:val="en-US" w:eastAsia="en-US"/>
        </w:rPr>
        <w:t>IPR</w:t>
      </w:r>
      <w:r>
        <w:rPr>
          <w:lang w:eastAsia="en-US"/>
        </w:rPr>
        <w:t xml:space="preserve"> </w:t>
      </w:r>
      <w:r>
        <w:rPr>
          <w:lang w:val="en-US" w:eastAsia="en-US"/>
        </w:rPr>
        <w:t>BOOKS</w:t>
      </w:r>
      <w:r>
        <w:rPr>
          <w:lang w:eastAsia="en-US"/>
        </w:rPr>
        <w:t xml:space="preserve"> : [сайт]. — </w:t>
      </w:r>
      <w:r>
        <w:rPr>
          <w:lang w:val="en-US" w:eastAsia="en-US"/>
        </w:rPr>
        <w:t>URL</w:t>
      </w:r>
      <w:r>
        <w:rPr>
          <w:lang w:eastAsia="en-US"/>
        </w:rPr>
        <w:t xml:space="preserve">: </w:t>
      </w:r>
      <w:r>
        <w:rPr>
          <w:lang w:val="en-US" w:eastAsia="en-US"/>
        </w:rPr>
        <w:t>http</w:t>
      </w:r>
      <w:r>
        <w:rPr>
          <w:lang w:eastAsia="en-US"/>
        </w:rPr>
        <w:t>://</w:t>
      </w:r>
      <w:r>
        <w:rPr>
          <w:lang w:val="en-US" w:eastAsia="en-US"/>
        </w:rPr>
        <w:t>www</w:t>
      </w:r>
      <w:r>
        <w:rPr>
          <w:lang w:eastAsia="en-US"/>
        </w:rPr>
        <w:t>.</w:t>
      </w:r>
      <w:proofErr w:type="spellStart"/>
      <w:r>
        <w:rPr>
          <w:lang w:val="en-US" w:eastAsia="en-US"/>
        </w:rPr>
        <w:t>iprbookshop</w:t>
      </w:r>
      <w:proofErr w:type="spellEnd"/>
      <w:r>
        <w:rPr>
          <w:lang w:eastAsia="en-US"/>
        </w:rPr>
        <w:t>.</w:t>
      </w:r>
      <w:proofErr w:type="spellStart"/>
      <w:r>
        <w:rPr>
          <w:lang w:val="en-US" w:eastAsia="en-US"/>
        </w:rPr>
        <w:t>ru</w:t>
      </w:r>
      <w:proofErr w:type="spellEnd"/>
      <w:r>
        <w:rPr>
          <w:lang w:eastAsia="en-US"/>
        </w:rPr>
        <w:t>/45073.</w:t>
      </w:r>
      <w:r>
        <w:rPr>
          <w:lang w:val="en-US" w:eastAsia="en-US"/>
        </w:rPr>
        <w:t>html</w:t>
      </w:r>
      <w:r>
        <w:rPr>
          <w:lang w:eastAsia="en-US"/>
        </w:rPr>
        <w:t xml:space="preserve"> </w:t>
      </w:r>
    </w:p>
    <w:p w:rsidR="00C130EA" w:rsidRDefault="00C130EA" w:rsidP="00305FC6">
      <w:pPr>
        <w:tabs>
          <w:tab w:val="left" w:pos="1560"/>
        </w:tabs>
        <w:ind w:firstLineChars="295" w:firstLine="708"/>
        <w:jc w:val="both"/>
        <w:rPr>
          <w:lang w:eastAsia="en-US"/>
        </w:rPr>
      </w:pPr>
      <w:r>
        <w:rPr>
          <w:lang w:eastAsia="en-US"/>
        </w:rPr>
        <w:t xml:space="preserve">6. </w:t>
      </w:r>
      <w:proofErr w:type="spellStart"/>
      <w:r>
        <w:rPr>
          <w:lang w:eastAsia="en-US"/>
        </w:rPr>
        <w:t>Public</w:t>
      </w:r>
      <w:proofErr w:type="spellEnd"/>
      <w:r>
        <w:rPr>
          <w:lang w:eastAsia="en-US"/>
        </w:rPr>
        <w:t xml:space="preserve"> </w:t>
      </w:r>
      <w:proofErr w:type="spellStart"/>
      <w:r>
        <w:rPr>
          <w:lang w:eastAsia="en-US"/>
        </w:rPr>
        <w:t>relations</w:t>
      </w:r>
      <w:proofErr w:type="spellEnd"/>
      <w:r>
        <w:rPr>
          <w:lang w:eastAsia="en-US"/>
        </w:rPr>
        <w:t xml:space="preserve"> : учебно-методическое пособие для студентов 2-3 курсов дневного отделения / составители О. С. </w:t>
      </w:r>
      <w:proofErr w:type="spellStart"/>
      <w:r>
        <w:rPr>
          <w:lang w:eastAsia="en-US"/>
        </w:rPr>
        <w:t>Петкогло</w:t>
      </w:r>
      <w:proofErr w:type="spellEnd"/>
      <w:r>
        <w:rPr>
          <w:lang w:eastAsia="en-US"/>
        </w:rPr>
        <w:t xml:space="preserve">. — Челябинск : Челябинский государственный институт культуры, 2011. — 48 c. — ISBN 2227-8397. — Текст : электронный // Электронно-библиотечная система IPR BOOKS : [сайт]. — URL: http://www.iprbookshop.ru/56382.html </w:t>
      </w:r>
    </w:p>
    <w:p w:rsidR="00C130EA" w:rsidRDefault="00C130EA" w:rsidP="00305FC6">
      <w:pPr>
        <w:tabs>
          <w:tab w:val="left" w:pos="1560"/>
        </w:tabs>
        <w:ind w:firstLineChars="295" w:firstLine="708"/>
        <w:jc w:val="both"/>
      </w:pPr>
      <w:r>
        <w:rPr>
          <w:lang w:eastAsia="en-US"/>
        </w:rPr>
        <w:t xml:space="preserve">7. Волкова, Е. В. </w:t>
      </w:r>
      <w:proofErr w:type="spellStart"/>
      <w:r>
        <w:rPr>
          <w:lang w:eastAsia="en-US"/>
        </w:rPr>
        <w:t>Steps</w:t>
      </w:r>
      <w:proofErr w:type="spellEnd"/>
      <w:r>
        <w:rPr>
          <w:lang w:eastAsia="en-US"/>
        </w:rPr>
        <w:t xml:space="preserve"> </w:t>
      </w:r>
      <w:proofErr w:type="spellStart"/>
      <w:r>
        <w:rPr>
          <w:lang w:eastAsia="en-US"/>
        </w:rPr>
        <w:t>in</w:t>
      </w:r>
      <w:proofErr w:type="spellEnd"/>
      <w:r>
        <w:rPr>
          <w:lang w:eastAsia="en-US"/>
        </w:rPr>
        <w:t xml:space="preserve"> </w:t>
      </w:r>
      <w:proofErr w:type="spellStart"/>
      <w:r>
        <w:rPr>
          <w:lang w:eastAsia="en-US"/>
        </w:rPr>
        <w:t>Speaking</w:t>
      </w:r>
      <w:proofErr w:type="spellEnd"/>
      <w:r>
        <w:rPr>
          <w:lang w:eastAsia="en-US"/>
        </w:rPr>
        <w:t xml:space="preserve"> </w:t>
      </w:r>
      <w:proofErr w:type="spellStart"/>
      <w:r>
        <w:rPr>
          <w:lang w:eastAsia="en-US"/>
        </w:rPr>
        <w:t>English</w:t>
      </w:r>
      <w:proofErr w:type="spellEnd"/>
      <w:r>
        <w:rPr>
          <w:lang w:eastAsia="en-US"/>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w:t>
      </w:r>
    </w:p>
    <w:p w:rsidR="00C130EA" w:rsidRDefault="00C130EA">
      <w:pPr>
        <w:tabs>
          <w:tab w:val="left" w:pos="1701"/>
        </w:tabs>
        <w:ind w:left="851" w:firstLine="490"/>
        <w:rPr>
          <w:i/>
        </w:rPr>
      </w:pPr>
    </w:p>
    <w:p w:rsidR="00C130EA" w:rsidRPr="009760D5" w:rsidRDefault="00C130EA" w:rsidP="00305FC6">
      <w:pPr>
        <w:tabs>
          <w:tab w:val="left" w:pos="1701"/>
        </w:tabs>
        <w:ind w:leftChars="5" w:left="12" w:firstLineChars="297" w:firstLine="716"/>
        <w:rPr>
          <w:i/>
        </w:rPr>
      </w:pPr>
      <w:r w:rsidRPr="009760D5">
        <w:rPr>
          <w:b/>
          <w:bCs/>
        </w:rPr>
        <w:t>7.3.</w:t>
      </w:r>
      <w:r>
        <w:rPr>
          <w:b/>
          <w:bCs/>
          <w:lang w:val="en-US"/>
        </w:rPr>
        <w:t> </w:t>
      </w:r>
      <w:r>
        <w:rPr>
          <w:b/>
          <w:bCs/>
        </w:rPr>
        <w:t>Периодические</w:t>
      </w:r>
      <w:r w:rsidRPr="009760D5">
        <w:rPr>
          <w:b/>
          <w:bCs/>
        </w:rPr>
        <w:t xml:space="preserve"> </w:t>
      </w:r>
      <w:r>
        <w:rPr>
          <w:b/>
          <w:bCs/>
        </w:rPr>
        <w:t>издания</w:t>
      </w:r>
    </w:p>
    <w:p w:rsidR="00C130EA" w:rsidRPr="009760D5" w:rsidRDefault="00C130EA">
      <w:pPr>
        <w:tabs>
          <w:tab w:val="left" w:pos="1701"/>
        </w:tabs>
        <w:ind w:left="851" w:firstLine="490"/>
        <w:rPr>
          <w:i/>
        </w:rPr>
      </w:pPr>
    </w:p>
    <w:p w:rsidR="00C130EA" w:rsidRPr="009760D5" w:rsidRDefault="00C130EA" w:rsidP="00305FC6">
      <w:pPr>
        <w:widowControl/>
        <w:autoSpaceDE/>
        <w:autoSpaceDN/>
        <w:spacing w:after="160" w:line="259" w:lineRule="auto"/>
        <w:ind w:firstLineChars="283" w:firstLine="679"/>
        <w:rPr>
          <w:lang w:eastAsia="en-US"/>
        </w:rPr>
      </w:pPr>
      <w:r w:rsidRPr="009760D5">
        <w:rPr>
          <w:lang w:eastAsia="en-US"/>
        </w:rPr>
        <w:t xml:space="preserve">1. </w:t>
      </w:r>
      <w:r>
        <w:rPr>
          <w:lang w:val="en-US" w:eastAsia="en-US"/>
        </w:rPr>
        <w:t>USA</w:t>
      </w:r>
      <w:r w:rsidRPr="009760D5">
        <w:rPr>
          <w:lang w:eastAsia="en-US"/>
        </w:rPr>
        <w:t xml:space="preserve"> </w:t>
      </w:r>
      <w:r>
        <w:rPr>
          <w:lang w:val="en-US" w:eastAsia="en-US"/>
        </w:rPr>
        <w:t>Today</w:t>
      </w:r>
      <w:r w:rsidRPr="009760D5">
        <w:rPr>
          <w:lang w:eastAsia="en-US"/>
        </w:rPr>
        <w:t xml:space="preserve">   </w:t>
      </w:r>
      <w:r>
        <w:rPr>
          <w:lang w:val="en-US" w:eastAsia="en-US"/>
        </w:rPr>
        <w:t>https</w:t>
      </w:r>
      <w:r w:rsidRPr="009760D5">
        <w:rPr>
          <w:lang w:eastAsia="en-US"/>
        </w:rPr>
        <w:t>://</w:t>
      </w:r>
      <w:r>
        <w:rPr>
          <w:lang w:val="en-US" w:eastAsia="en-US"/>
        </w:rPr>
        <w:t>www</w:t>
      </w:r>
      <w:r w:rsidRPr="009760D5">
        <w:rPr>
          <w:lang w:eastAsia="en-US"/>
        </w:rPr>
        <w:t>.</w:t>
      </w:r>
      <w:proofErr w:type="spellStart"/>
      <w:r>
        <w:rPr>
          <w:lang w:val="en-US" w:eastAsia="en-US"/>
        </w:rPr>
        <w:t>usatoday</w:t>
      </w:r>
      <w:proofErr w:type="spellEnd"/>
      <w:r w:rsidRPr="009760D5">
        <w:rPr>
          <w:lang w:eastAsia="en-US"/>
        </w:rPr>
        <w:t>.</w:t>
      </w:r>
      <w:r>
        <w:rPr>
          <w:lang w:val="en-US" w:eastAsia="en-US"/>
        </w:rPr>
        <w:t>com</w:t>
      </w:r>
      <w:r w:rsidRPr="009760D5">
        <w:rPr>
          <w:lang w:eastAsia="en-US"/>
        </w:rPr>
        <w:t>/</w:t>
      </w:r>
    </w:p>
    <w:p w:rsidR="00C130EA" w:rsidRDefault="00C130EA" w:rsidP="00305FC6">
      <w:pPr>
        <w:widowControl/>
        <w:autoSpaceDE/>
        <w:autoSpaceDN/>
        <w:spacing w:after="160" w:line="259" w:lineRule="auto"/>
        <w:ind w:firstLineChars="283" w:firstLine="679"/>
        <w:rPr>
          <w:lang w:val="en-US" w:eastAsia="en-US"/>
        </w:rPr>
      </w:pPr>
      <w:r>
        <w:rPr>
          <w:lang w:val="en-US" w:eastAsia="en-US"/>
        </w:rPr>
        <w:t>2. The New York Times  https://www.nytimes.com/</w:t>
      </w:r>
    </w:p>
    <w:p w:rsidR="00C130EA" w:rsidRDefault="00C130EA" w:rsidP="00305FC6">
      <w:pPr>
        <w:widowControl/>
        <w:autoSpaceDE/>
        <w:autoSpaceDN/>
        <w:spacing w:after="160" w:line="259" w:lineRule="auto"/>
        <w:ind w:firstLineChars="283" w:firstLine="679"/>
        <w:rPr>
          <w:lang w:val="en-US" w:eastAsia="en-US"/>
        </w:rPr>
      </w:pPr>
      <w:r>
        <w:rPr>
          <w:lang w:val="en-US" w:eastAsia="en-US"/>
        </w:rPr>
        <w:t>3. The Washington Post https://www.washingtonpost.com/</w:t>
      </w:r>
    </w:p>
    <w:p w:rsidR="00C130EA" w:rsidRDefault="00C130EA" w:rsidP="00305FC6">
      <w:pPr>
        <w:widowControl/>
        <w:autoSpaceDE/>
        <w:autoSpaceDN/>
        <w:spacing w:after="160" w:line="259" w:lineRule="auto"/>
        <w:ind w:firstLineChars="283" w:firstLine="679"/>
        <w:rPr>
          <w:lang w:val="en-US" w:eastAsia="en-US"/>
        </w:rPr>
      </w:pPr>
      <w:r>
        <w:rPr>
          <w:lang w:val="en-US" w:eastAsia="en-US"/>
        </w:rPr>
        <w:t>4.</w:t>
      </w:r>
      <w:r w:rsidRPr="009760D5">
        <w:rPr>
          <w:lang w:val="en-US" w:eastAsia="en-US"/>
        </w:rPr>
        <w:t xml:space="preserve"> </w:t>
      </w:r>
      <w:r>
        <w:rPr>
          <w:lang w:val="en-US" w:eastAsia="en-US"/>
        </w:rPr>
        <w:t>The guardian https://www.theguardian.com/</w:t>
      </w:r>
    </w:p>
    <w:p w:rsidR="00C130EA" w:rsidRDefault="00C130EA">
      <w:pPr>
        <w:tabs>
          <w:tab w:val="left" w:pos="1701"/>
        </w:tabs>
        <w:ind w:left="851" w:firstLine="490"/>
        <w:rPr>
          <w:lang w:val="en-US"/>
        </w:rPr>
      </w:pPr>
    </w:p>
    <w:p w:rsidR="00C130EA" w:rsidRDefault="00C130EA">
      <w:pPr>
        <w:pStyle w:val="a4"/>
        <w:numPr>
          <w:ilvl w:val="0"/>
          <w:numId w:val="3"/>
        </w:numPr>
        <w:jc w:val="both"/>
        <w:rPr>
          <w:b/>
          <w:i/>
        </w:rPr>
      </w:pPr>
      <w:r>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130EA" w:rsidRDefault="00C130EA">
      <w:pPr>
        <w:pStyle w:val="a4"/>
        <w:jc w:val="both"/>
        <w:rPr>
          <w:b/>
          <w:i/>
        </w:rPr>
      </w:pPr>
    </w:p>
    <w:p w:rsidR="00C130EA" w:rsidRDefault="00C130EA" w:rsidP="00305FC6">
      <w:pPr>
        <w:pStyle w:val="a4"/>
        <w:numPr>
          <w:ilvl w:val="0"/>
          <w:numId w:val="17"/>
        </w:numPr>
        <w:tabs>
          <w:tab w:val="left" w:pos="1110"/>
          <w:tab w:val="left" w:pos="7020"/>
        </w:tabs>
        <w:ind w:left="0" w:firstLineChars="302" w:firstLine="725"/>
      </w:pPr>
      <w:r>
        <w:rPr>
          <w:color w:val="333333"/>
          <w:shd w:val="clear" w:color="auto" w:fill="FFFFFF"/>
        </w:rPr>
        <w:t>www.iprbookshop.ru</w:t>
      </w:r>
    </w:p>
    <w:p w:rsidR="00C130EA" w:rsidRDefault="00C130EA" w:rsidP="00305FC6">
      <w:pPr>
        <w:pStyle w:val="a4"/>
        <w:numPr>
          <w:ilvl w:val="0"/>
          <w:numId w:val="17"/>
        </w:numPr>
        <w:tabs>
          <w:tab w:val="left" w:pos="1110"/>
          <w:tab w:val="left" w:pos="7020"/>
        </w:tabs>
        <w:ind w:left="0" w:firstLineChars="302" w:firstLine="725"/>
      </w:pPr>
      <w:r>
        <w:t xml:space="preserve">www.elibraru.ru </w:t>
      </w:r>
    </w:p>
    <w:p w:rsidR="00C130EA" w:rsidRDefault="00C130EA" w:rsidP="00305FC6">
      <w:pPr>
        <w:pStyle w:val="a4"/>
        <w:numPr>
          <w:ilvl w:val="0"/>
          <w:numId w:val="17"/>
        </w:numPr>
        <w:shd w:val="clear" w:color="auto" w:fill="FFFFFF"/>
        <w:tabs>
          <w:tab w:val="left" w:pos="1110"/>
          <w:tab w:val="left" w:pos="7020"/>
        </w:tabs>
        <w:ind w:left="0" w:firstLineChars="302" w:firstLine="725"/>
      </w:pPr>
      <w:r>
        <w:t>www.</w:t>
      </w:r>
      <w:hyperlink r:id="rId16" w:tgtFrame="_blank" w:history="1">
        <w:r>
          <w:t>English-test.net</w:t>
        </w:r>
      </w:hyperlink>
    </w:p>
    <w:p w:rsidR="00C130EA" w:rsidRDefault="00C130EA" w:rsidP="00305FC6">
      <w:pPr>
        <w:pStyle w:val="a4"/>
        <w:numPr>
          <w:ilvl w:val="0"/>
          <w:numId w:val="17"/>
        </w:numPr>
        <w:shd w:val="clear" w:color="auto" w:fill="FFFFFF"/>
        <w:tabs>
          <w:tab w:val="left" w:pos="1110"/>
          <w:tab w:val="left" w:pos="7020"/>
        </w:tabs>
        <w:ind w:left="0" w:firstLineChars="302" w:firstLine="725"/>
      </w:pPr>
      <w:proofErr w:type="spellStart"/>
      <w:r>
        <w:t>www</w:t>
      </w:r>
      <w:proofErr w:type="spellEnd"/>
      <w:r>
        <w:t>.</w:t>
      </w:r>
      <w:hyperlink r:id="rId17" w:tgtFrame="_blank" w:history="1">
        <w:r>
          <w:rPr>
            <w:lang w:val="en-US"/>
          </w:rPr>
          <w:t>Tolearnenglish.com</w:t>
        </w:r>
      </w:hyperlink>
    </w:p>
    <w:p w:rsidR="00C130EA" w:rsidRDefault="00C130EA" w:rsidP="00305FC6">
      <w:pPr>
        <w:pStyle w:val="a4"/>
        <w:numPr>
          <w:ilvl w:val="0"/>
          <w:numId w:val="17"/>
        </w:numPr>
        <w:shd w:val="clear" w:color="auto" w:fill="FFFFFF"/>
        <w:tabs>
          <w:tab w:val="left" w:pos="1110"/>
          <w:tab w:val="left" w:pos="7020"/>
        </w:tabs>
        <w:ind w:left="0" w:firstLineChars="302" w:firstLine="725"/>
      </w:pPr>
      <w:proofErr w:type="spellStart"/>
      <w:r>
        <w:t>www</w:t>
      </w:r>
      <w:proofErr w:type="spellEnd"/>
      <w:r>
        <w:t>.</w:t>
      </w:r>
      <w:hyperlink r:id="rId18" w:tgtFrame="_blank" w:history="1">
        <w:r>
          <w:rPr>
            <w:lang w:val="en-US"/>
          </w:rPr>
          <w:t>Grammar</w:t>
        </w:r>
        <w:r>
          <w:t>-</w:t>
        </w:r>
        <w:r>
          <w:rPr>
            <w:lang w:val="en-US"/>
          </w:rPr>
          <w:t>quizzes</w:t>
        </w:r>
        <w:r>
          <w:t>.</w:t>
        </w:r>
        <w:r>
          <w:rPr>
            <w:lang w:val="en-US"/>
          </w:rPr>
          <w:t>com</w:t>
        </w:r>
      </w:hyperlink>
    </w:p>
    <w:p w:rsidR="00C130EA" w:rsidRDefault="00EA52F4" w:rsidP="00305FC6">
      <w:pPr>
        <w:pStyle w:val="a4"/>
        <w:numPr>
          <w:ilvl w:val="0"/>
          <w:numId w:val="17"/>
        </w:numPr>
        <w:tabs>
          <w:tab w:val="left" w:pos="1110"/>
          <w:tab w:val="left" w:pos="7020"/>
        </w:tabs>
        <w:ind w:left="0" w:firstLineChars="302" w:firstLine="725"/>
        <w:jc w:val="both"/>
        <w:textAlignment w:val="center"/>
      </w:pPr>
      <w:hyperlink r:id="rId19" w:tgtFrame="_blank" w:history="1">
        <w:r w:rsidR="00C130EA">
          <w:rPr>
            <w:color w:val="000000"/>
          </w:rPr>
          <w:t>www.macmillanenglish.com</w:t>
        </w:r>
      </w:hyperlink>
    </w:p>
    <w:p w:rsidR="00C130EA" w:rsidRDefault="00EA52F4" w:rsidP="00305FC6">
      <w:pPr>
        <w:pStyle w:val="a4"/>
        <w:numPr>
          <w:ilvl w:val="0"/>
          <w:numId w:val="17"/>
        </w:numPr>
        <w:tabs>
          <w:tab w:val="left" w:pos="1110"/>
          <w:tab w:val="left" w:pos="7020"/>
        </w:tabs>
        <w:ind w:left="0" w:firstLineChars="302" w:firstLine="725"/>
        <w:jc w:val="both"/>
      </w:pPr>
      <w:hyperlink r:id="rId20" w:history="1">
        <w:r w:rsidR="00C130EA">
          <w:rPr>
            <w:lang w:val="en-US"/>
          </w:rPr>
          <w:t>www</w:t>
        </w:r>
        <w:r w:rsidR="00C130EA">
          <w:t>.</w:t>
        </w:r>
        <w:proofErr w:type="spellStart"/>
        <w:r w:rsidR="00C130EA">
          <w:rPr>
            <w:lang w:val="en-US"/>
          </w:rPr>
          <w:t>bbc</w:t>
        </w:r>
        <w:proofErr w:type="spellEnd"/>
        <w:r w:rsidR="00C130EA">
          <w:t>.</w:t>
        </w:r>
        <w:r w:rsidR="00C130EA">
          <w:rPr>
            <w:lang w:val="en-US"/>
          </w:rPr>
          <w:t>co</w:t>
        </w:r>
        <w:r w:rsidR="00C130EA">
          <w:t>.</w:t>
        </w:r>
        <w:proofErr w:type="spellStart"/>
        <w:r w:rsidR="00C130EA">
          <w:rPr>
            <w:lang w:val="en-US"/>
          </w:rPr>
          <w:t>uk</w:t>
        </w:r>
        <w:proofErr w:type="spellEnd"/>
        <w:r w:rsidR="00C130EA">
          <w:t>/</w:t>
        </w:r>
        <w:proofErr w:type="spellStart"/>
        <w:r w:rsidR="00C130EA">
          <w:rPr>
            <w:lang w:val="en-US"/>
          </w:rPr>
          <w:t>worldservice</w:t>
        </w:r>
        <w:proofErr w:type="spellEnd"/>
        <w:r w:rsidR="00C130EA">
          <w:t>/</w:t>
        </w:r>
        <w:proofErr w:type="spellStart"/>
        <w:r w:rsidR="00C130EA">
          <w:rPr>
            <w:lang w:val="en-US"/>
          </w:rPr>
          <w:t>learningenglish</w:t>
        </w:r>
        <w:proofErr w:type="spellEnd"/>
      </w:hyperlink>
    </w:p>
    <w:p w:rsidR="00C130EA" w:rsidRDefault="00EA52F4" w:rsidP="00305FC6">
      <w:pPr>
        <w:pStyle w:val="a4"/>
        <w:numPr>
          <w:ilvl w:val="0"/>
          <w:numId w:val="17"/>
        </w:numPr>
        <w:tabs>
          <w:tab w:val="left" w:pos="1110"/>
          <w:tab w:val="left" w:pos="7020"/>
        </w:tabs>
        <w:ind w:left="0" w:firstLineChars="302" w:firstLine="725"/>
        <w:jc w:val="both"/>
      </w:pPr>
      <w:hyperlink r:id="rId21" w:history="1">
        <w:r w:rsidR="00C130EA">
          <w:rPr>
            <w:lang w:val="en-US"/>
          </w:rPr>
          <w:t>www</w:t>
        </w:r>
        <w:r w:rsidR="00C130EA">
          <w:t>.</w:t>
        </w:r>
        <w:proofErr w:type="spellStart"/>
        <w:r w:rsidR="00C130EA">
          <w:rPr>
            <w:lang w:val="en-US"/>
          </w:rPr>
          <w:t>britishcouncil</w:t>
        </w:r>
        <w:proofErr w:type="spellEnd"/>
        <w:r w:rsidR="00C130EA">
          <w:t>.</w:t>
        </w:r>
        <w:r w:rsidR="00C130EA">
          <w:rPr>
            <w:lang w:val="en-US"/>
          </w:rPr>
          <w:t>org</w:t>
        </w:r>
        <w:r w:rsidR="00C130EA">
          <w:t>/</w:t>
        </w:r>
        <w:r w:rsidR="00C130EA">
          <w:rPr>
            <w:lang w:val="en-US"/>
          </w:rPr>
          <w:t>learning</w:t>
        </w:r>
        <w:r w:rsidR="00C130EA">
          <w:t>-</w:t>
        </w:r>
        <w:proofErr w:type="spellStart"/>
        <w:r w:rsidR="00C130EA">
          <w:rPr>
            <w:lang w:val="en-US"/>
          </w:rPr>
          <w:t>elt</w:t>
        </w:r>
        <w:proofErr w:type="spellEnd"/>
        <w:r w:rsidR="00C130EA">
          <w:t>-</w:t>
        </w:r>
        <w:r w:rsidR="00C130EA">
          <w:rPr>
            <w:lang w:val="en-US"/>
          </w:rPr>
          <w:t>resources</w:t>
        </w:r>
        <w:r w:rsidR="00C130EA">
          <w:t>.</w:t>
        </w:r>
        <w:proofErr w:type="spellStart"/>
        <w:r w:rsidR="00C130EA">
          <w:rPr>
            <w:lang w:val="en-US"/>
          </w:rPr>
          <w:t>htm</w:t>
        </w:r>
        <w:proofErr w:type="spellEnd"/>
      </w:hyperlink>
    </w:p>
    <w:p w:rsidR="00C130EA" w:rsidRDefault="00EA52F4" w:rsidP="00305FC6">
      <w:pPr>
        <w:pStyle w:val="a4"/>
        <w:numPr>
          <w:ilvl w:val="0"/>
          <w:numId w:val="17"/>
        </w:numPr>
        <w:tabs>
          <w:tab w:val="left" w:pos="1110"/>
          <w:tab w:val="left" w:pos="7020"/>
        </w:tabs>
        <w:ind w:left="0" w:firstLineChars="302" w:firstLine="725"/>
        <w:jc w:val="both"/>
        <w:rPr>
          <w:lang w:val="en-US"/>
        </w:rPr>
      </w:pPr>
      <w:hyperlink r:id="rId22" w:history="1">
        <w:r w:rsidR="00C130EA">
          <w:rPr>
            <w:lang w:val="en-US"/>
          </w:rPr>
          <w:t>www.handoutsonline.com</w:t>
        </w:r>
      </w:hyperlink>
    </w:p>
    <w:p w:rsidR="00C130EA" w:rsidRDefault="00EA52F4" w:rsidP="00305FC6">
      <w:pPr>
        <w:pStyle w:val="a4"/>
        <w:numPr>
          <w:ilvl w:val="0"/>
          <w:numId w:val="17"/>
        </w:numPr>
        <w:tabs>
          <w:tab w:val="left" w:pos="1110"/>
          <w:tab w:val="left" w:pos="7020"/>
        </w:tabs>
        <w:ind w:left="0" w:firstLineChars="302" w:firstLine="725"/>
        <w:jc w:val="both"/>
        <w:rPr>
          <w:lang w:val="en-US"/>
        </w:rPr>
      </w:pPr>
      <w:hyperlink r:id="rId23" w:history="1">
        <w:r w:rsidR="00C130EA">
          <w:rPr>
            <w:lang w:val="en-US"/>
          </w:rPr>
          <w:t>www.enlish-to-go.com</w:t>
        </w:r>
      </w:hyperlink>
      <w:r w:rsidR="00C130EA">
        <w:rPr>
          <w:lang w:val="en-US"/>
        </w:rPr>
        <w:t xml:space="preserve"> (for teachers and students)</w:t>
      </w:r>
    </w:p>
    <w:p w:rsidR="00C130EA" w:rsidRDefault="00EA52F4" w:rsidP="00305FC6">
      <w:pPr>
        <w:pStyle w:val="a4"/>
        <w:numPr>
          <w:ilvl w:val="0"/>
          <w:numId w:val="17"/>
        </w:numPr>
        <w:tabs>
          <w:tab w:val="left" w:pos="1110"/>
          <w:tab w:val="left" w:pos="7020"/>
        </w:tabs>
        <w:ind w:left="0" w:firstLineChars="302" w:firstLine="725"/>
        <w:jc w:val="both"/>
        <w:rPr>
          <w:lang w:val="en-US"/>
        </w:rPr>
      </w:pPr>
      <w:hyperlink r:id="rId24" w:history="1">
        <w:r w:rsidR="00C130EA">
          <w:rPr>
            <w:lang w:val="en-US"/>
          </w:rPr>
          <w:t>www.bbc.co.uk/videonation</w:t>
        </w:r>
      </w:hyperlink>
      <w:r w:rsidR="00C130EA">
        <w:rPr>
          <w:lang w:val="en-US"/>
        </w:rPr>
        <w:t xml:space="preserve"> (authentic video clips on a variety of topics)</w:t>
      </w:r>
    </w:p>
    <w:p w:rsidR="00C130EA" w:rsidRDefault="00EA52F4" w:rsidP="00305FC6">
      <w:pPr>
        <w:pStyle w:val="a4"/>
        <w:numPr>
          <w:ilvl w:val="0"/>
          <w:numId w:val="17"/>
        </w:numPr>
        <w:tabs>
          <w:tab w:val="left" w:pos="1110"/>
          <w:tab w:val="left" w:pos="7020"/>
        </w:tabs>
        <w:ind w:left="0" w:firstLineChars="302" w:firstLine="725"/>
        <w:jc w:val="both"/>
      </w:pPr>
      <w:hyperlink r:id="rId25" w:history="1">
        <w:r w:rsidR="00C130EA">
          <w:rPr>
            <w:lang w:val="en-US"/>
          </w:rPr>
          <w:t>www</w:t>
        </w:r>
        <w:r w:rsidR="00C130EA">
          <w:t>.</w:t>
        </w:r>
        <w:r w:rsidR="00C130EA">
          <w:rPr>
            <w:lang w:val="en-US"/>
          </w:rPr>
          <w:t>icons</w:t>
        </w:r>
        <w:r w:rsidR="00C130EA">
          <w:t>.</w:t>
        </w:r>
        <w:r w:rsidR="00C130EA">
          <w:rPr>
            <w:lang w:val="en-US"/>
          </w:rPr>
          <w:t>org</w:t>
        </w:r>
        <w:r w:rsidR="00C130EA">
          <w:t>.</w:t>
        </w:r>
        <w:proofErr w:type="spellStart"/>
        <w:r w:rsidR="00C130EA">
          <w:rPr>
            <w:lang w:val="en-US"/>
          </w:rPr>
          <w:t>uk</w:t>
        </w:r>
        <w:proofErr w:type="spellEnd"/>
      </w:hyperlink>
    </w:p>
    <w:p w:rsidR="00C130EA" w:rsidRDefault="00C130EA" w:rsidP="00305FC6">
      <w:pPr>
        <w:pStyle w:val="a4"/>
        <w:numPr>
          <w:ilvl w:val="0"/>
          <w:numId w:val="17"/>
        </w:numPr>
        <w:tabs>
          <w:tab w:val="left" w:pos="1110"/>
          <w:tab w:val="left" w:pos="7020"/>
        </w:tabs>
        <w:ind w:left="0" w:firstLineChars="302" w:firstLine="725"/>
        <w:jc w:val="both"/>
      </w:pPr>
      <w:proofErr w:type="spellStart"/>
      <w:r>
        <w:t>КонсультантПлюс</w:t>
      </w:r>
      <w:proofErr w:type="spellEnd"/>
      <w:r>
        <w:t>, Гарант</w:t>
      </w:r>
    </w:p>
    <w:p w:rsidR="00C130EA" w:rsidRDefault="00C130EA">
      <w:pPr>
        <w:pStyle w:val="a4"/>
        <w:shd w:val="clear" w:color="auto" w:fill="FFFFFF"/>
        <w:ind w:left="1353"/>
      </w:pPr>
    </w:p>
    <w:p w:rsidR="00C130EA" w:rsidRDefault="00C130EA">
      <w:pPr>
        <w:pStyle w:val="a4"/>
        <w:ind w:left="1353"/>
        <w:rPr>
          <w:b/>
          <w:i/>
          <w:color w:val="000000"/>
        </w:rPr>
      </w:pPr>
    </w:p>
    <w:p w:rsidR="00C130EA" w:rsidRDefault="00C130EA">
      <w:pPr>
        <w:pStyle w:val="a4"/>
        <w:numPr>
          <w:ilvl w:val="0"/>
          <w:numId w:val="3"/>
        </w:numPr>
        <w:jc w:val="both"/>
        <w:rPr>
          <w:b/>
          <w:i/>
        </w:rPr>
      </w:pPr>
      <w:r>
        <w:rPr>
          <w:b/>
          <w:i/>
        </w:rPr>
        <w:t>Методические указания для обучающихся по освоению дисциплины (модуля)</w:t>
      </w:r>
    </w:p>
    <w:p w:rsidR="00C130EA" w:rsidRDefault="00C130EA">
      <w:pPr>
        <w:pStyle w:val="ConsPlusNormal"/>
        <w:widowControl/>
        <w:ind w:firstLine="708"/>
        <w:jc w:val="both"/>
        <w:rPr>
          <w:sz w:val="24"/>
          <w:szCs w:val="24"/>
        </w:rPr>
      </w:pPr>
      <w:r>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130EA" w:rsidRDefault="00C130EA">
      <w:pPr>
        <w:ind w:firstLine="360"/>
        <w:jc w:val="both"/>
      </w:pPr>
      <w:r>
        <w:t>Самостоятельная работа студентов складывается из следующих составляющих:</w:t>
      </w:r>
    </w:p>
    <w:p w:rsidR="00C130EA" w:rsidRDefault="00C130EA">
      <w:pPr>
        <w:numPr>
          <w:ilvl w:val="0"/>
          <w:numId w:val="18"/>
        </w:numPr>
        <w:tabs>
          <w:tab w:val="left" w:pos="720"/>
        </w:tabs>
        <w:ind w:left="720" w:hanging="360"/>
        <w:jc w:val="both"/>
      </w:pPr>
      <w:r>
        <w:t>работа с основной и дополнительной литературой, с материалами интернета и конспектами лекций;</w:t>
      </w:r>
    </w:p>
    <w:p w:rsidR="00C130EA" w:rsidRDefault="00C130EA">
      <w:pPr>
        <w:numPr>
          <w:ilvl w:val="0"/>
          <w:numId w:val="18"/>
        </w:numPr>
        <w:tabs>
          <w:tab w:val="left" w:pos="720"/>
        </w:tabs>
        <w:ind w:left="720" w:hanging="360"/>
        <w:jc w:val="both"/>
      </w:pPr>
      <w:r>
        <w:t>внеаудиторная подготовка к  контрольным работам, выполнение докладов, рефератов и курсовых работ;</w:t>
      </w:r>
    </w:p>
    <w:p w:rsidR="00C130EA" w:rsidRDefault="00C130EA">
      <w:pPr>
        <w:numPr>
          <w:ilvl w:val="0"/>
          <w:numId w:val="18"/>
        </w:numPr>
        <w:tabs>
          <w:tab w:val="left" w:pos="720"/>
        </w:tabs>
        <w:ind w:left="720" w:hanging="360"/>
        <w:jc w:val="both"/>
      </w:pPr>
      <w:r>
        <w:t>выполнение самостоятельных практических работ;</w:t>
      </w:r>
    </w:p>
    <w:p w:rsidR="00C130EA" w:rsidRDefault="00C130EA">
      <w:pPr>
        <w:numPr>
          <w:ilvl w:val="0"/>
          <w:numId w:val="18"/>
        </w:numPr>
        <w:tabs>
          <w:tab w:val="left" w:pos="720"/>
        </w:tabs>
        <w:ind w:left="720" w:hanging="360"/>
        <w:jc w:val="both"/>
      </w:pPr>
      <w:r>
        <w:t>подготовка к  экзаменам (зачетам)  непосредственно перед ними.</w:t>
      </w:r>
    </w:p>
    <w:p w:rsidR="00C130EA" w:rsidRDefault="00C130EA">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проекты  с использованием рекомендуемой основной и дополнительной. Важным составляющим  в изучении данного курса является решение ситуационных задач, что предполагает знание соответствующего грамматического материала.</w:t>
      </w:r>
    </w:p>
    <w:p w:rsidR="00C130EA" w:rsidRDefault="00C130EA">
      <w:pPr>
        <w:pStyle w:val="ConsPlusNormal"/>
        <w:widowControl/>
        <w:ind w:firstLine="360"/>
        <w:jc w:val="both"/>
        <w:rPr>
          <w:sz w:val="24"/>
          <w:szCs w:val="24"/>
        </w:rPr>
      </w:pPr>
      <w:r>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C130EA" w:rsidRDefault="00C130EA">
      <w:pPr>
        <w:pStyle w:val="ConsPlusNormal"/>
        <w:widowControl/>
        <w:ind w:firstLine="360"/>
        <w:jc w:val="both"/>
        <w:rPr>
          <w:sz w:val="24"/>
          <w:szCs w:val="24"/>
        </w:rPr>
      </w:pPr>
      <w:r>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C130EA" w:rsidRDefault="00C130EA">
      <w:pPr>
        <w:pStyle w:val="ConsPlusNormal"/>
        <w:widowControl/>
        <w:ind w:firstLine="360"/>
        <w:jc w:val="both"/>
        <w:rPr>
          <w:sz w:val="24"/>
          <w:szCs w:val="24"/>
        </w:rPr>
      </w:pPr>
      <w:r>
        <w:rPr>
          <w:sz w:val="24"/>
          <w:szCs w:val="24"/>
        </w:rPr>
        <w:t>Для успешной сдачи  экзамена (зачета) рекомендуется соблюдать следующие правила:</w:t>
      </w:r>
    </w:p>
    <w:p w:rsidR="00C130EA" w:rsidRDefault="00C130EA">
      <w:pPr>
        <w:pStyle w:val="ConsPlusNormal"/>
        <w:widowControl/>
        <w:numPr>
          <w:ilvl w:val="0"/>
          <w:numId w:val="19"/>
        </w:numPr>
        <w:jc w:val="both"/>
        <w:rPr>
          <w:sz w:val="24"/>
          <w:szCs w:val="24"/>
        </w:rPr>
      </w:pPr>
      <w:r>
        <w:rPr>
          <w:sz w:val="24"/>
          <w:szCs w:val="24"/>
        </w:rPr>
        <w:t>Подготовка к экзамену (зачету) должна проводиться систематически, в течение всего семестра.</w:t>
      </w:r>
    </w:p>
    <w:p w:rsidR="00C130EA" w:rsidRDefault="00C130EA">
      <w:pPr>
        <w:pStyle w:val="ConsPlusNormal"/>
        <w:widowControl/>
        <w:numPr>
          <w:ilvl w:val="0"/>
          <w:numId w:val="19"/>
        </w:numPr>
        <w:jc w:val="both"/>
        <w:rPr>
          <w:sz w:val="24"/>
          <w:szCs w:val="24"/>
        </w:rPr>
      </w:pPr>
      <w:r>
        <w:rPr>
          <w:sz w:val="24"/>
          <w:szCs w:val="24"/>
        </w:rPr>
        <w:t xml:space="preserve">Интенсивная подготовка должна начаться не позднее, чем за месяц до экзамена. </w:t>
      </w:r>
    </w:p>
    <w:p w:rsidR="00C130EA" w:rsidRDefault="00C130EA">
      <w:pPr>
        <w:pStyle w:val="ConsPlusNormal"/>
        <w:widowControl/>
        <w:numPr>
          <w:ilvl w:val="0"/>
          <w:numId w:val="19"/>
        </w:numPr>
        <w:jc w:val="both"/>
        <w:rPr>
          <w:sz w:val="24"/>
          <w:szCs w:val="24"/>
        </w:rPr>
      </w:pPr>
      <w:r>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130EA" w:rsidRDefault="00C130EA">
      <w:pPr>
        <w:pStyle w:val="ConsPlusNormal"/>
        <w:widowControl/>
        <w:ind w:firstLine="360"/>
        <w:jc w:val="both"/>
        <w:rPr>
          <w:sz w:val="24"/>
          <w:szCs w:val="24"/>
        </w:rPr>
      </w:pPr>
      <w:r>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130EA" w:rsidRDefault="00C130EA">
      <w:pPr>
        <w:pStyle w:val="ConsPlusNormal"/>
        <w:widowControl/>
        <w:ind w:firstLine="360"/>
        <w:jc w:val="both"/>
        <w:rPr>
          <w:sz w:val="24"/>
          <w:szCs w:val="24"/>
        </w:rPr>
      </w:pPr>
      <w:r>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130EA" w:rsidRDefault="00C130EA">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C130EA" w:rsidRDefault="00C130EA">
      <w:pPr>
        <w:jc w:val="both"/>
      </w:pPr>
    </w:p>
    <w:p w:rsidR="00C130EA" w:rsidRDefault="00C130EA">
      <w:pPr>
        <w:ind w:left="360"/>
        <w:jc w:val="both"/>
        <w:rPr>
          <w:b/>
          <w:i/>
        </w:rPr>
      </w:pPr>
      <w:r>
        <w:rPr>
          <w:b/>
          <w:i/>
        </w:rPr>
        <w:t>10.</w:t>
      </w:r>
      <w:r>
        <w:rPr>
          <w:b/>
          <w:i/>
          <w:lang w:val="en-US"/>
        </w:rPr>
        <w:t> </w:t>
      </w:r>
      <w:r>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130EA" w:rsidRDefault="00C130EA">
      <w:pPr>
        <w:jc w:val="both"/>
      </w:pPr>
    </w:p>
    <w:p w:rsidR="00C130EA" w:rsidRDefault="00C130EA">
      <w:pPr>
        <w:jc w:val="both"/>
        <w:rPr>
          <w:lang w:val="en-US"/>
        </w:rPr>
      </w:pPr>
      <w:r>
        <w:t xml:space="preserve">       </w:t>
      </w:r>
      <w:r>
        <w:rPr>
          <w:lang w:val="en-US"/>
        </w:rPr>
        <w:t>1.</w:t>
      </w:r>
      <w:r>
        <w:t>Операционная</w:t>
      </w:r>
      <w:r>
        <w:rPr>
          <w:lang w:val="en-US"/>
        </w:rPr>
        <w:t xml:space="preserve"> </w:t>
      </w:r>
      <w:r>
        <w:t>система</w:t>
      </w:r>
      <w:r>
        <w:rPr>
          <w:lang w:val="en-US"/>
        </w:rPr>
        <w:t xml:space="preserve"> Microsoft Windows</w:t>
      </w:r>
    </w:p>
    <w:p w:rsidR="00C130EA" w:rsidRDefault="00C130EA">
      <w:pPr>
        <w:jc w:val="both"/>
        <w:rPr>
          <w:lang w:val="en-US"/>
        </w:rPr>
      </w:pPr>
      <w:r>
        <w:rPr>
          <w:lang w:val="en-US"/>
        </w:rPr>
        <w:t xml:space="preserve">       2. Microsoft Office 2010-2016</w:t>
      </w:r>
    </w:p>
    <w:p w:rsidR="00C130EA" w:rsidRDefault="00C130EA">
      <w:pPr>
        <w:jc w:val="both"/>
        <w:rPr>
          <w:lang w:val="en-US"/>
        </w:rPr>
      </w:pPr>
      <w:r>
        <w:rPr>
          <w:lang w:val="en-US"/>
        </w:rPr>
        <w:t xml:space="preserve">       3.</w:t>
      </w:r>
      <w:r>
        <w:t>Антивирус</w:t>
      </w:r>
      <w:r>
        <w:rPr>
          <w:lang w:val="en-US"/>
        </w:rPr>
        <w:t xml:space="preserve"> Kaspersky Endpoint Security</w:t>
      </w:r>
    </w:p>
    <w:p w:rsidR="00C130EA" w:rsidRDefault="00C130EA">
      <w:pPr>
        <w:jc w:val="both"/>
        <w:rPr>
          <w:lang w:val="en-US"/>
        </w:rPr>
      </w:pPr>
      <w:r>
        <w:rPr>
          <w:lang w:val="en-US"/>
        </w:rPr>
        <w:t xml:space="preserve">       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C130EA" w:rsidRDefault="00C130EA">
      <w:pPr>
        <w:jc w:val="both"/>
      </w:pPr>
      <w:r>
        <w:rPr>
          <w:lang w:val="en-US"/>
        </w:rPr>
        <w:t xml:space="preserve">       </w:t>
      </w:r>
      <w:r>
        <w:t>5.Архиватор 7-</w:t>
      </w:r>
      <w:r>
        <w:rPr>
          <w:lang w:val="en-US"/>
        </w:rPr>
        <w:t>zip</w:t>
      </w:r>
    </w:p>
    <w:p w:rsidR="00C130EA" w:rsidRDefault="00C130EA">
      <w:pPr>
        <w:jc w:val="both"/>
      </w:pPr>
      <w:r>
        <w:t xml:space="preserve">       6.Справочно-правовая система Консультант Плюс</w:t>
      </w:r>
    </w:p>
    <w:p w:rsidR="00C130EA" w:rsidRDefault="00C130EA">
      <w:pPr>
        <w:jc w:val="both"/>
        <w:rPr>
          <w:b/>
          <w:bCs/>
          <w:i/>
          <w:iCs/>
        </w:rPr>
      </w:pPr>
      <w:r>
        <w:t xml:space="preserve">       7.Справочно-правовая система Гарант</w:t>
      </w:r>
    </w:p>
    <w:p w:rsidR="00C130EA" w:rsidRDefault="00C130EA">
      <w:pPr>
        <w:ind w:firstLine="708"/>
      </w:pPr>
    </w:p>
    <w:p w:rsidR="00C130EA" w:rsidRDefault="00C130EA">
      <w:pPr>
        <w:ind w:left="360"/>
        <w:jc w:val="both"/>
        <w:rPr>
          <w:b/>
          <w:i/>
        </w:rPr>
      </w:pPr>
      <w:r>
        <w:rPr>
          <w:b/>
          <w:i/>
        </w:rPr>
        <w:t>11. Описание материально-технической базы, необходимой для осуществления образовательного процесса по дисциплине (модулю)</w:t>
      </w:r>
    </w:p>
    <w:p w:rsidR="00C130EA" w:rsidRDefault="00C130EA">
      <w:pPr>
        <w:ind w:left="720"/>
        <w:contextualSpacing/>
        <w:jc w:val="both"/>
      </w:pPr>
      <w:r>
        <w:t>1.Проектор, ноутбук</w:t>
      </w:r>
    </w:p>
    <w:p w:rsidR="00C130EA" w:rsidRDefault="00C130EA">
      <w:pPr>
        <w:ind w:left="720"/>
        <w:contextualSpacing/>
        <w:jc w:val="both"/>
      </w:pPr>
      <w:r>
        <w:t xml:space="preserve">2.Проекционный экран </w:t>
      </w:r>
    </w:p>
    <w:p w:rsidR="00C130EA" w:rsidRDefault="00C130EA">
      <w:pPr>
        <w:pStyle w:val="a4"/>
        <w:jc w:val="both"/>
      </w:pPr>
      <w:r>
        <w:t>3.Колонки.</w:t>
      </w:r>
    </w:p>
    <w:p w:rsidR="00C130EA" w:rsidRDefault="00C130EA">
      <w:pPr>
        <w:pStyle w:val="a4"/>
        <w:jc w:val="both"/>
      </w:pPr>
      <w:r>
        <w:t>4. Телевизор.</w:t>
      </w:r>
    </w:p>
    <w:p w:rsidR="00C130EA" w:rsidRDefault="00C130EA">
      <w:pPr>
        <w:pStyle w:val="a4"/>
        <w:jc w:val="both"/>
      </w:pPr>
      <w:r>
        <w:t xml:space="preserve">5. </w:t>
      </w:r>
      <w:r>
        <w:rPr>
          <w:lang w:val="en-US"/>
        </w:rPr>
        <w:t>DVD</w:t>
      </w:r>
      <w:r>
        <w:t xml:space="preserve"> – проигрыватель</w:t>
      </w:r>
    </w:p>
    <w:p w:rsidR="00C130EA" w:rsidRDefault="00C130EA">
      <w:pPr>
        <w:pStyle w:val="a4"/>
        <w:jc w:val="both"/>
      </w:pPr>
    </w:p>
    <w:p w:rsidR="00C130EA" w:rsidRDefault="00C130EA">
      <w:pPr>
        <w:ind w:left="360"/>
        <w:jc w:val="both"/>
        <w:rPr>
          <w:b/>
          <w:i/>
        </w:rPr>
      </w:pPr>
      <w:r>
        <w:rPr>
          <w:b/>
          <w:i/>
        </w:rPr>
        <w:t>12. Образовательные технологии, используемые при освоении дисциплины</w:t>
      </w:r>
    </w:p>
    <w:p w:rsidR="00C130EA" w:rsidRDefault="00C130EA">
      <w:pPr>
        <w:tabs>
          <w:tab w:val="center" w:pos="4536"/>
          <w:tab w:val="right" w:pos="9072"/>
        </w:tabs>
        <w:jc w:val="both"/>
        <w:rPr>
          <w:color w:val="000000"/>
        </w:rPr>
      </w:pPr>
      <w:r>
        <w:rPr>
          <w:rStyle w:val="FontStyle156"/>
          <w:sz w:val="24"/>
          <w:szCs w:val="24"/>
        </w:rPr>
        <w:tab/>
      </w:r>
      <w:r>
        <w:rPr>
          <w:color w:val="000000"/>
        </w:rPr>
        <w:t>Для освоения дисциплины используются как традиционные формы занятий – лекционные занятия</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130EA" w:rsidRDefault="00C130EA">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130EA" w:rsidRDefault="00C130EA">
      <w:pPr>
        <w:tabs>
          <w:tab w:val="center" w:pos="4536"/>
          <w:tab w:val="right" w:pos="9072"/>
        </w:tabs>
        <w:ind w:firstLine="273"/>
        <w:jc w:val="both"/>
        <w:rPr>
          <w:b/>
        </w:rPr>
      </w:pPr>
    </w:p>
    <w:p w:rsidR="00C130EA" w:rsidRDefault="00C130EA">
      <w:pPr>
        <w:tabs>
          <w:tab w:val="center" w:pos="4536"/>
          <w:tab w:val="right" w:pos="9072"/>
        </w:tabs>
        <w:ind w:firstLine="273"/>
        <w:jc w:val="both"/>
        <w:rPr>
          <w:b/>
        </w:rPr>
      </w:pPr>
      <w:r>
        <w:rPr>
          <w:b/>
        </w:rPr>
        <w:t>12.1. В освоении учебной дисциплины  используются следующие традиционные образовательные технологии:</w:t>
      </w:r>
    </w:p>
    <w:p w:rsidR="00C130EA" w:rsidRDefault="00C130EA">
      <w:pPr>
        <w:tabs>
          <w:tab w:val="center" w:pos="4536"/>
          <w:tab w:val="right" w:pos="9072"/>
        </w:tabs>
      </w:pPr>
      <w:r>
        <w:t>- практические занятия;</w:t>
      </w:r>
    </w:p>
    <w:p w:rsidR="00C130EA" w:rsidRDefault="00C130EA">
      <w:pPr>
        <w:tabs>
          <w:tab w:val="center" w:pos="4536"/>
          <w:tab w:val="right" w:pos="9072"/>
        </w:tabs>
      </w:pPr>
      <w:r>
        <w:t>- контрольные опросы;</w:t>
      </w:r>
    </w:p>
    <w:p w:rsidR="00C130EA" w:rsidRDefault="00C130EA">
      <w:pPr>
        <w:tabs>
          <w:tab w:val="center" w:pos="4536"/>
          <w:tab w:val="right" w:pos="9072"/>
        </w:tabs>
      </w:pPr>
      <w:r>
        <w:t>- консультации;</w:t>
      </w:r>
    </w:p>
    <w:p w:rsidR="00C130EA" w:rsidRDefault="00C130EA">
      <w:pPr>
        <w:tabs>
          <w:tab w:val="center" w:pos="4536"/>
          <w:tab w:val="right" w:pos="9072"/>
        </w:tabs>
      </w:pPr>
      <w:r>
        <w:t>- самостоятельная работа с учебной литературой;</w:t>
      </w:r>
    </w:p>
    <w:p w:rsidR="00C130EA" w:rsidRDefault="00C130EA">
      <w:pPr>
        <w:tabs>
          <w:tab w:val="center" w:pos="4536"/>
          <w:tab w:val="right" w:pos="9072"/>
        </w:tabs>
      </w:pPr>
      <w:r>
        <w:t>- подготовка и обсуждение презентаций.</w:t>
      </w:r>
    </w:p>
    <w:p w:rsidR="00C130EA" w:rsidRDefault="00C130EA">
      <w:pPr>
        <w:tabs>
          <w:tab w:val="center" w:pos="4536"/>
          <w:tab w:val="right" w:pos="9072"/>
        </w:tabs>
        <w:rPr>
          <w:b/>
        </w:rPr>
      </w:pPr>
    </w:p>
    <w:p w:rsidR="00C130EA" w:rsidRDefault="00C130EA">
      <w:pPr>
        <w:tabs>
          <w:tab w:val="center" w:pos="4536"/>
          <w:tab w:val="right" w:pos="9072"/>
        </w:tabs>
        <w:ind w:firstLine="273"/>
        <w:rPr>
          <w:b/>
        </w:rPr>
      </w:pPr>
      <w:r>
        <w:rPr>
          <w:b/>
        </w:rPr>
        <w:t>12.2. Активные и интерактивные  методы и формы обучения</w:t>
      </w:r>
    </w:p>
    <w:p w:rsidR="00C130EA" w:rsidRDefault="00C130EA">
      <w:pPr>
        <w:tabs>
          <w:tab w:val="center" w:pos="4536"/>
          <w:tab w:val="right" w:pos="9072"/>
        </w:tabs>
        <w:ind w:firstLine="273"/>
        <w:jc w:val="both"/>
      </w:pPr>
      <w:r>
        <w:t>Из перечня видов: («</w:t>
      </w:r>
      <w:r>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t>) используются следующие:</w:t>
      </w:r>
    </w:p>
    <w:p w:rsidR="00C130EA" w:rsidRDefault="00C130EA">
      <w:pPr>
        <w:tabs>
          <w:tab w:val="center" w:pos="4536"/>
          <w:tab w:val="right" w:pos="9072"/>
        </w:tabs>
        <w:rPr>
          <w:i/>
        </w:rPr>
      </w:pPr>
      <w:r>
        <w:rPr>
          <w:i/>
        </w:rPr>
        <w:t>- творческие задания</w:t>
      </w:r>
    </w:p>
    <w:p w:rsidR="00C130EA" w:rsidRDefault="00C130EA">
      <w:pPr>
        <w:tabs>
          <w:tab w:val="center" w:pos="4536"/>
          <w:tab w:val="right" w:pos="9072"/>
        </w:tabs>
        <w:rPr>
          <w:i/>
        </w:rPr>
      </w:pPr>
      <w:r>
        <w:rPr>
          <w:i/>
        </w:rPr>
        <w:t>- беседа</w:t>
      </w:r>
    </w:p>
    <w:p w:rsidR="00C130EA" w:rsidRDefault="00C130EA">
      <w:pPr>
        <w:tabs>
          <w:tab w:val="center" w:pos="4536"/>
          <w:tab w:val="right" w:pos="9072"/>
        </w:tabs>
        <w:rPr>
          <w:i/>
        </w:rPr>
      </w:pPr>
      <w:r>
        <w:rPr>
          <w:i/>
        </w:rPr>
        <w:t>- коммуникативные ситуации</w:t>
      </w:r>
    </w:p>
    <w:p w:rsidR="00C130EA" w:rsidRDefault="00C130EA">
      <w:pPr>
        <w:tabs>
          <w:tab w:val="center" w:pos="4536"/>
          <w:tab w:val="right" w:pos="9072"/>
        </w:tabs>
        <w:rPr>
          <w:i/>
        </w:rPr>
      </w:pPr>
      <w:r>
        <w:rPr>
          <w:i/>
        </w:rPr>
        <w:t>- коммуникативные ситуационные задачи</w:t>
      </w:r>
    </w:p>
    <w:p w:rsidR="00C130EA" w:rsidRDefault="00C130EA">
      <w:pPr>
        <w:tabs>
          <w:tab w:val="center" w:pos="4536"/>
          <w:tab w:val="right" w:pos="9072"/>
        </w:tabs>
        <w:rPr>
          <w:i/>
        </w:rPr>
      </w:pPr>
      <w:r>
        <w:rPr>
          <w:i/>
        </w:rPr>
        <w:br w:type="page"/>
      </w:r>
    </w:p>
    <w:p w:rsidR="00C130EA" w:rsidRDefault="00C130EA">
      <w:pPr>
        <w:jc w:val="right"/>
      </w:pPr>
      <w:r>
        <w:t xml:space="preserve">Приложение </w:t>
      </w:r>
    </w:p>
    <w:p w:rsidR="00C130EA" w:rsidRDefault="00C130EA">
      <w:pPr>
        <w:jc w:val="right"/>
      </w:pPr>
    </w:p>
    <w:p w:rsidR="00C130EA" w:rsidRDefault="00C130EA">
      <w:pPr>
        <w:jc w:val="center"/>
      </w:pPr>
    </w:p>
    <w:p w:rsidR="00C130EA" w:rsidRDefault="00C130EA"/>
    <w:p w:rsidR="00C130EA" w:rsidRDefault="00C130EA">
      <w:pPr>
        <w:jc w:val="right"/>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pPr>
    </w:p>
    <w:p w:rsidR="00C130EA" w:rsidRDefault="00C130EA">
      <w:pPr>
        <w:jc w:val="center"/>
        <w:rPr>
          <w:b/>
          <w:bCs/>
        </w:rPr>
      </w:pPr>
      <w:r>
        <w:rPr>
          <w:b/>
          <w:bCs/>
        </w:rPr>
        <w:t xml:space="preserve">ФОНД ОЦЕНОЧНЫХ СРЕДСТВ </w:t>
      </w:r>
    </w:p>
    <w:p w:rsidR="00C130EA" w:rsidRDefault="00C130EA">
      <w:pPr>
        <w:jc w:val="center"/>
        <w:rPr>
          <w:b/>
          <w:bCs/>
        </w:rPr>
      </w:pPr>
      <w:r>
        <w:rPr>
          <w:b/>
          <w:bCs/>
        </w:rPr>
        <w:t>ДЛЯ ПРОВЕДЕНИЯ ПРОМЕЖУТОЧНОЙ АТТЕСТАЦИИ</w:t>
      </w:r>
    </w:p>
    <w:p w:rsidR="00C130EA" w:rsidRDefault="00C130EA">
      <w:pPr>
        <w:jc w:val="center"/>
        <w:rPr>
          <w:b/>
          <w:bCs/>
        </w:rPr>
      </w:pPr>
      <w:r>
        <w:rPr>
          <w:b/>
          <w:bCs/>
        </w:rPr>
        <w:t>ПО ДИСЦИПЛИНЕ</w:t>
      </w:r>
    </w:p>
    <w:p w:rsidR="00C130EA" w:rsidRDefault="00C130EA">
      <w:pPr>
        <w:jc w:val="center"/>
        <w:rPr>
          <w:b/>
          <w:bCs/>
        </w:rPr>
      </w:pPr>
    </w:p>
    <w:p w:rsidR="00C130EA" w:rsidRDefault="00C130EA">
      <w:pPr>
        <w:jc w:val="center"/>
        <w:rPr>
          <w:b/>
          <w:bCs/>
        </w:rPr>
      </w:pPr>
    </w:p>
    <w:p w:rsidR="00C130EA" w:rsidRDefault="00C130EA">
      <w:pPr>
        <w:tabs>
          <w:tab w:val="left" w:leader="underscore" w:pos="9856"/>
        </w:tabs>
        <w:jc w:val="center"/>
        <w:rPr>
          <w:b/>
          <w:bCs/>
        </w:rPr>
      </w:pPr>
      <w:r>
        <w:rPr>
          <w:b/>
          <w:bCs/>
        </w:rPr>
        <w:t>«Английский язык в ИТ»</w:t>
      </w:r>
    </w:p>
    <w:p w:rsidR="00C130EA" w:rsidRDefault="002F3BB7">
      <w:pPr>
        <w:rPr>
          <w:sz w:val="28"/>
          <w:szCs w:val="28"/>
        </w:rPr>
      </w:pPr>
      <w:r>
        <w:rPr>
          <w:sz w:val="28"/>
          <w:szCs w:val="28"/>
        </w:rPr>
        <w:br w:type="page"/>
      </w:r>
    </w:p>
    <w:p w:rsidR="00C130EA" w:rsidRDefault="00C130EA">
      <w:pPr>
        <w:widowControl/>
        <w:numPr>
          <w:ilvl w:val="0"/>
          <w:numId w:val="20"/>
        </w:numPr>
        <w:autoSpaceDE/>
        <w:jc w:val="both"/>
        <w:rPr>
          <w:b/>
        </w:rPr>
      </w:pPr>
      <w:r>
        <w:rPr>
          <w:b/>
        </w:rPr>
        <w:t>Паспорт компетенций</w:t>
      </w:r>
    </w:p>
    <w:p w:rsidR="00C130EA" w:rsidRDefault="00C130EA">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C130EA">
        <w:trPr>
          <w:trHeight w:val="726"/>
        </w:trPr>
        <w:tc>
          <w:tcPr>
            <w:tcW w:w="3085" w:type="dxa"/>
          </w:tcPr>
          <w:p w:rsidR="00C130EA" w:rsidRDefault="00C130EA">
            <w:pPr>
              <w:spacing w:line="276" w:lineRule="auto"/>
              <w:jc w:val="both"/>
              <w:rPr>
                <w:lang w:eastAsia="en-US"/>
              </w:rPr>
            </w:pPr>
            <w:r>
              <w:rPr>
                <w:lang w:eastAsia="en-US"/>
              </w:rPr>
              <w:t>Код оцениваемой компетенции (или её части)</w:t>
            </w:r>
          </w:p>
        </w:tc>
        <w:tc>
          <w:tcPr>
            <w:tcW w:w="1843" w:type="dxa"/>
          </w:tcPr>
          <w:p w:rsidR="00C130EA" w:rsidRDefault="00C130EA">
            <w:pPr>
              <w:spacing w:line="276" w:lineRule="auto"/>
              <w:jc w:val="both"/>
              <w:rPr>
                <w:lang w:eastAsia="en-US"/>
              </w:rPr>
            </w:pPr>
            <w:r>
              <w:rPr>
                <w:lang w:eastAsia="en-US"/>
              </w:rPr>
              <w:t xml:space="preserve">Вид контроля </w:t>
            </w:r>
          </w:p>
        </w:tc>
        <w:tc>
          <w:tcPr>
            <w:tcW w:w="4961" w:type="dxa"/>
          </w:tcPr>
          <w:p w:rsidR="00C130EA" w:rsidRDefault="00C130EA">
            <w:pPr>
              <w:spacing w:line="276" w:lineRule="auto"/>
              <w:jc w:val="both"/>
              <w:rPr>
                <w:lang w:eastAsia="en-US"/>
              </w:rPr>
            </w:pPr>
            <w:r>
              <w:rPr>
                <w:lang w:eastAsia="en-US"/>
              </w:rPr>
              <w:t xml:space="preserve">Компонент фонда оценочных средств </w:t>
            </w:r>
          </w:p>
        </w:tc>
      </w:tr>
      <w:tr w:rsidR="00C130EA">
        <w:tc>
          <w:tcPr>
            <w:tcW w:w="3085" w:type="dxa"/>
            <w:vMerge w:val="restart"/>
          </w:tcPr>
          <w:p w:rsidR="00C130EA" w:rsidRDefault="00C130EA">
            <w:pPr>
              <w:spacing w:line="276" w:lineRule="auto"/>
              <w:jc w:val="both"/>
              <w:rPr>
                <w:lang w:eastAsia="en-US"/>
              </w:rPr>
            </w:pPr>
            <w:r>
              <w:rPr>
                <w:lang w:eastAsia="en-US"/>
              </w:rPr>
              <w:t>УК-4</w:t>
            </w:r>
          </w:p>
          <w:p w:rsidR="00C130EA" w:rsidRDefault="00C130EA">
            <w:pPr>
              <w:spacing w:line="276" w:lineRule="auto"/>
              <w:jc w:val="both"/>
              <w:rPr>
                <w:lang w:eastAsia="en-US"/>
              </w:rPr>
            </w:pPr>
            <w:r>
              <w:rPr>
                <w:lang w:eastAsia="en-US"/>
              </w:rPr>
              <w:t>ПК-1</w:t>
            </w:r>
          </w:p>
        </w:tc>
        <w:tc>
          <w:tcPr>
            <w:tcW w:w="1843" w:type="dxa"/>
          </w:tcPr>
          <w:p w:rsidR="00C130EA" w:rsidRDefault="00C130EA">
            <w:pPr>
              <w:spacing w:line="276" w:lineRule="auto"/>
              <w:rPr>
                <w:lang w:eastAsia="en-US"/>
              </w:rPr>
            </w:pPr>
            <w:r>
              <w:rPr>
                <w:lang w:eastAsia="en-US"/>
              </w:rPr>
              <w:t>письменный</w:t>
            </w:r>
          </w:p>
        </w:tc>
        <w:tc>
          <w:tcPr>
            <w:tcW w:w="4961" w:type="dxa"/>
          </w:tcPr>
          <w:p w:rsidR="00C130EA" w:rsidRDefault="00C130EA">
            <w:pPr>
              <w:spacing w:line="276" w:lineRule="auto"/>
              <w:rPr>
                <w:lang w:eastAsia="en-US"/>
              </w:rPr>
            </w:pPr>
            <w:r>
              <w:rPr>
                <w:lang w:eastAsia="en-US"/>
              </w:rPr>
              <w:t xml:space="preserve">Практические задания, Тест </w:t>
            </w:r>
          </w:p>
        </w:tc>
      </w:tr>
      <w:tr w:rsidR="00C130EA">
        <w:tc>
          <w:tcPr>
            <w:tcW w:w="3085" w:type="dxa"/>
            <w:vMerge/>
            <w:vAlign w:val="center"/>
          </w:tcPr>
          <w:p w:rsidR="00C130EA" w:rsidRDefault="00C130EA">
            <w:pPr>
              <w:widowControl/>
              <w:autoSpaceDE/>
              <w:autoSpaceDN/>
              <w:rPr>
                <w:lang w:eastAsia="en-US"/>
              </w:rPr>
            </w:pPr>
          </w:p>
        </w:tc>
        <w:tc>
          <w:tcPr>
            <w:tcW w:w="1843" w:type="dxa"/>
          </w:tcPr>
          <w:p w:rsidR="00C130EA" w:rsidRDefault="00C130EA">
            <w:pPr>
              <w:spacing w:line="276" w:lineRule="auto"/>
              <w:rPr>
                <w:lang w:eastAsia="en-US"/>
              </w:rPr>
            </w:pPr>
            <w:r>
              <w:rPr>
                <w:lang w:eastAsia="en-US"/>
              </w:rPr>
              <w:t>устный</w:t>
            </w:r>
          </w:p>
        </w:tc>
        <w:tc>
          <w:tcPr>
            <w:tcW w:w="4961" w:type="dxa"/>
          </w:tcPr>
          <w:p w:rsidR="00C130EA" w:rsidRDefault="00C130EA">
            <w:pPr>
              <w:spacing w:line="276" w:lineRule="auto"/>
              <w:rPr>
                <w:lang w:eastAsia="en-US"/>
              </w:rPr>
            </w:pPr>
            <w:r>
              <w:rPr>
                <w:lang w:eastAsia="en-US"/>
              </w:rPr>
              <w:t>Вопросы к зачету</w:t>
            </w:r>
          </w:p>
        </w:tc>
      </w:tr>
    </w:tbl>
    <w:p w:rsidR="00C130EA" w:rsidRDefault="00C130EA">
      <w:pPr>
        <w:ind w:firstLine="567"/>
        <w:jc w:val="both"/>
      </w:pPr>
    </w:p>
    <w:p w:rsidR="00C130EA" w:rsidRDefault="00C130EA" w:rsidP="002F3BB7">
      <w:pPr>
        <w:numPr>
          <w:ilvl w:val="0"/>
          <w:numId w:val="20"/>
        </w:numPr>
        <w:jc w:val="both"/>
        <w:rPr>
          <w:b/>
          <w:lang w:eastAsia="en-US"/>
        </w:rPr>
      </w:pPr>
      <w:r>
        <w:rPr>
          <w:b/>
          <w:lang w:eastAsia="en-US"/>
        </w:rPr>
        <w:t>Критерии освоения компетенций</w:t>
      </w:r>
    </w:p>
    <w:p w:rsidR="00C130EA" w:rsidRDefault="00C130EA">
      <w:pPr>
        <w:jc w:val="both"/>
        <w:rPr>
          <w:lang w:eastAsia="en-US"/>
        </w:rPr>
      </w:pPr>
    </w:p>
    <w:p w:rsidR="00C130EA" w:rsidRDefault="00C130EA">
      <w:pPr>
        <w:ind w:firstLine="709"/>
        <w:jc w:val="both"/>
        <w:rPr>
          <w:lang w:eastAsia="en-US"/>
        </w:rPr>
      </w:pPr>
      <w:r>
        <w:rPr>
          <w:lang w:eastAsia="en-US"/>
        </w:rPr>
        <w:t>В качестве критериев освоения компетенций используются знания, умения, владения.</w:t>
      </w:r>
    </w:p>
    <w:p w:rsidR="00C130EA" w:rsidRDefault="00C130EA">
      <w:pPr>
        <w:jc w:val="center"/>
        <w:rPr>
          <w:b/>
          <w:bCs/>
          <w:lang w:eastAsia="en-US"/>
        </w:rPr>
      </w:pPr>
    </w:p>
    <w:p w:rsidR="00C130EA" w:rsidRDefault="00C130EA">
      <w:pPr>
        <w:jc w:val="center"/>
        <w:rPr>
          <w:b/>
          <w:bCs/>
          <w:lang w:eastAsia="en-US"/>
        </w:rPr>
      </w:pPr>
      <w:r>
        <w:rPr>
          <w:b/>
          <w:bCs/>
          <w:lang w:eastAsia="en-US"/>
        </w:rPr>
        <w:t xml:space="preserve">Критерии оценки знаний студентов </w:t>
      </w:r>
    </w:p>
    <w:p w:rsidR="00C130EA" w:rsidRDefault="00C130EA">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C130EA" w:rsidRDefault="00C130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130EA">
        <w:trPr>
          <w:jc w:val="center"/>
        </w:trPr>
        <w:tc>
          <w:tcPr>
            <w:tcW w:w="993" w:type="pct"/>
            <w:vAlign w:val="center"/>
          </w:tcPr>
          <w:p w:rsidR="00C130EA" w:rsidRDefault="00C130EA">
            <w:pPr>
              <w:spacing w:line="276" w:lineRule="auto"/>
              <w:jc w:val="center"/>
              <w:rPr>
                <w:b/>
                <w:lang w:eastAsia="en-US"/>
              </w:rPr>
            </w:pPr>
            <w:r>
              <w:rPr>
                <w:b/>
                <w:lang w:eastAsia="en-US"/>
              </w:rPr>
              <w:t>Шкала оценивания</w:t>
            </w:r>
          </w:p>
        </w:tc>
        <w:tc>
          <w:tcPr>
            <w:tcW w:w="4007" w:type="pct"/>
            <w:vAlign w:val="center"/>
          </w:tcPr>
          <w:p w:rsidR="00C130EA" w:rsidRDefault="00C130EA">
            <w:pPr>
              <w:spacing w:line="276" w:lineRule="auto"/>
              <w:jc w:val="center"/>
              <w:rPr>
                <w:b/>
                <w:lang w:eastAsia="en-US"/>
              </w:rPr>
            </w:pPr>
            <w:r>
              <w:rPr>
                <w:b/>
                <w:bCs/>
                <w:lang w:eastAsia="en-US"/>
              </w:rPr>
              <w:t>Показатели оценивания компетенций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Отлично</w:t>
            </w:r>
          </w:p>
        </w:tc>
        <w:tc>
          <w:tcPr>
            <w:tcW w:w="4007" w:type="pct"/>
          </w:tcPr>
          <w:p w:rsidR="00C130EA" w:rsidRDefault="00C130EA">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130EA" w:rsidRDefault="00C130EA">
            <w:pPr>
              <w:spacing w:line="276" w:lineRule="auto"/>
              <w:jc w:val="both"/>
              <w:rPr>
                <w:bCs/>
                <w:lang w:eastAsia="en-US"/>
              </w:rPr>
            </w:pPr>
            <w:r>
              <w:rPr>
                <w:bCs/>
                <w:lang w:eastAsia="en-US"/>
              </w:rPr>
              <w:t>- делает квалифицированные выводы и обобщения;</w:t>
            </w:r>
          </w:p>
          <w:p w:rsidR="00C130EA" w:rsidRDefault="00C130EA">
            <w:pPr>
              <w:spacing w:line="276" w:lineRule="auto"/>
              <w:jc w:val="both"/>
              <w:rPr>
                <w:bCs/>
                <w:lang w:eastAsia="en-US"/>
              </w:rPr>
            </w:pPr>
            <w:r>
              <w:rPr>
                <w:bCs/>
                <w:lang w:eastAsia="en-US"/>
              </w:rPr>
              <w:t>- владеет на высококвалифицированном уровне системой понятий.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Хорошо</w:t>
            </w:r>
          </w:p>
        </w:tc>
        <w:tc>
          <w:tcPr>
            <w:tcW w:w="4007" w:type="pct"/>
          </w:tcPr>
          <w:p w:rsidR="00C130EA" w:rsidRDefault="00C130EA">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C130EA" w:rsidRDefault="00C130EA">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C130EA" w:rsidRDefault="00C130EA">
            <w:pPr>
              <w:spacing w:line="276" w:lineRule="auto"/>
              <w:jc w:val="both"/>
              <w:rPr>
                <w:bCs/>
                <w:lang w:eastAsia="en-US"/>
              </w:rPr>
            </w:pPr>
            <w:r>
              <w:rPr>
                <w:bCs/>
                <w:lang w:eastAsia="en-US"/>
              </w:rPr>
              <w:t>- владеет на достаточном уровне системой понятий.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Удовлетворительно</w:t>
            </w:r>
          </w:p>
        </w:tc>
        <w:tc>
          <w:tcPr>
            <w:tcW w:w="4007" w:type="pct"/>
          </w:tcPr>
          <w:p w:rsidR="00C130EA" w:rsidRDefault="00C130EA">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C130EA" w:rsidRDefault="00C130EA">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C130EA" w:rsidRDefault="00C130EA">
            <w:pPr>
              <w:spacing w:line="276" w:lineRule="auto"/>
              <w:jc w:val="both"/>
              <w:rPr>
                <w:bCs/>
                <w:lang w:eastAsia="en-US"/>
              </w:rPr>
            </w:pPr>
            <w:r>
              <w:rPr>
                <w:bCs/>
                <w:lang w:eastAsia="en-US"/>
              </w:rPr>
              <w:t>- слабо аргументирует научные положения;</w:t>
            </w:r>
          </w:p>
          <w:p w:rsidR="00C130EA" w:rsidRDefault="00C130EA">
            <w:pPr>
              <w:spacing w:line="276" w:lineRule="auto"/>
              <w:jc w:val="both"/>
              <w:rPr>
                <w:bCs/>
                <w:lang w:eastAsia="en-US"/>
              </w:rPr>
            </w:pPr>
            <w:r>
              <w:rPr>
                <w:bCs/>
                <w:lang w:eastAsia="en-US"/>
              </w:rPr>
              <w:t>- практически не способен сформулировать выводы и обобщения;</w:t>
            </w:r>
          </w:p>
          <w:p w:rsidR="00C130EA" w:rsidRDefault="00C130EA">
            <w:pPr>
              <w:spacing w:line="276" w:lineRule="auto"/>
              <w:jc w:val="both"/>
              <w:rPr>
                <w:bCs/>
                <w:lang w:eastAsia="en-US"/>
              </w:rPr>
            </w:pPr>
            <w:r>
              <w:rPr>
                <w:bCs/>
                <w:lang w:eastAsia="en-US"/>
              </w:rPr>
              <w:t>- частично владеет системой понятий.</w:t>
            </w:r>
          </w:p>
        </w:tc>
      </w:tr>
      <w:tr w:rsidR="00C130EA">
        <w:trPr>
          <w:jc w:val="center"/>
        </w:trPr>
        <w:tc>
          <w:tcPr>
            <w:tcW w:w="993" w:type="pct"/>
            <w:vAlign w:val="center"/>
          </w:tcPr>
          <w:p w:rsidR="00C130EA" w:rsidRDefault="00C130EA">
            <w:pPr>
              <w:spacing w:line="276" w:lineRule="auto"/>
              <w:jc w:val="center"/>
              <w:rPr>
                <w:b/>
                <w:lang w:eastAsia="en-US"/>
              </w:rPr>
            </w:pPr>
            <w:r>
              <w:rPr>
                <w:b/>
                <w:lang w:eastAsia="en-US"/>
              </w:rPr>
              <w:t>Неудовлетворительно</w:t>
            </w:r>
          </w:p>
        </w:tc>
        <w:tc>
          <w:tcPr>
            <w:tcW w:w="4007" w:type="pct"/>
          </w:tcPr>
          <w:p w:rsidR="00C130EA" w:rsidRDefault="00C130EA">
            <w:pPr>
              <w:spacing w:line="276" w:lineRule="auto"/>
              <w:jc w:val="both"/>
              <w:rPr>
                <w:bCs/>
                <w:lang w:eastAsia="en-US"/>
              </w:rPr>
            </w:pPr>
            <w:r>
              <w:rPr>
                <w:bCs/>
                <w:lang w:eastAsia="en-US"/>
              </w:rPr>
              <w:t>- студент не усвоил значительной части материала;</w:t>
            </w:r>
          </w:p>
          <w:p w:rsidR="00C130EA" w:rsidRDefault="00C130EA">
            <w:pPr>
              <w:spacing w:line="276" w:lineRule="auto"/>
              <w:jc w:val="both"/>
              <w:rPr>
                <w:bCs/>
                <w:lang w:eastAsia="en-US"/>
              </w:rPr>
            </w:pPr>
            <w:r>
              <w:rPr>
                <w:bCs/>
                <w:lang w:eastAsia="en-US"/>
              </w:rPr>
              <w:t>-  не может аргументировать научные положения;</w:t>
            </w:r>
          </w:p>
          <w:p w:rsidR="00C130EA" w:rsidRDefault="00C130EA">
            <w:pPr>
              <w:spacing w:line="276" w:lineRule="auto"/>
              <w:jc w:val="both"/>
              <w:rPr>
                <w:bCs/>
                <w:lang w:eastAsia="en-US"/>
              </w:rPr>
            </w:pPr>
            <w:r>
              <w:rPr>
                <w:bCs/>
                <w:lang w:eastAsia="en-US"/>
              </w:rPr>
              <w:t>- не формулирует квалифицированных выводов и обобщений;</w:t>
            </w:r>
          </w:p>
          <w:p w:rsidR="00C130EA" w:rsidRDefault="00C130EA">
            <w:pPr>
              <w:spacing w:line="276" w:lineRule="auto"/>
              <w:jc w:val="both"/>
              <w:rPr>
                <w:bCs/>
                <w:lang w:eastAsia="en-US"/>
              </w:rPr>
            </w:pPr>
            <w:r>
              <w:rPr>
                <w:bCs/>
                <w:lang w:eastAsia="en-US"/>
              </w:rPr>
              <w:t>- не владеет системой понятий.</w:t>
            </w:r>
          </w:p>
        </w:tc>
      </w:tr>
    </w:tbl>
    <w:p w:rsidR="00C130EA" w:rsidRDefault="00C130EA">
      <w:pPr>
        <w:jc w:val="center"/>
        <w:rPr>
          <w:bCs/>
          <w:lang w:eastAsia="en-US"/>
        </w:rPr>
      </w:pPr>
    </w:p>
    <w:p w:rsidR="00C130EA" w:rsidRDefault="00C130EA">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C130EA" w:rsidRDefault="00C130EA">
      <w:pPr>
        <w:jc w:val="center"/>
        <w:rPr>
          <w:b/>
          <w:bCs/>
          <w:lang w:eastAsia="en-US"/>
        </w:rPr>
      </w:pPr>
      <w:r>
        <w:rPr>
          <w:b/>
          <w:bCs/>
          <w:lang w:eastAsia="en-US"/>
        </w:rPr>
        <w:t>(продвинутый уровень</w:t>
      </w:r>
      <w:r w:rsidR="002F3BB7">
        <w:rPr>
          <w:b/>
          <w:bCs/>
          <w:lang w:eastAsia="en-US"/>
        </w:rPr>
        <w:t xml:space="preserve"> </w:t>
      </w:r>
      <w:bookmarkStart w:id="13" w:name="_GoBack"/>
      <w:bookmarkEnd w:id="13"/>
      <w:proofErr w:type="spellStart"/>
      <w:r>
        <w:rPr>
          <w:b/>
          <w:bCs/>
          <w:lang w:eastAsia="en-US"/>
        </w:rPr>
        <w:t>сформированности</w:t>
      </w:r>
      <w:proofErr w:type="spellEnd"/>
      <w:r>
        <w:rPr>
          <w:b/>
          <w:bCs/>
          <w:lang w:eastAsia="en-US"/>
        </w:rPr>
        <w:t xml:space="preserve"> компетенции)</w:t>
      </w:r>
    </w:p>
    <w:p w:rsidR="00C130EA" w:rsidRDefault="00C130E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130EA">
        <w:trPr>
          <w:jc w:val="center"/>
        </w:trPr>
        <w:tc>
          <w:tcPr>
            <w:tcW w:w="1371" w:type="pct"/>
            <w:vAlign w:val="center"/>
          </w:tcPr>
          <w:p w:rsidR="00C130EA" w:rsidRDefault="00C130EA">
            <w:pPr>
              <w:spacing w:line="276" w:lineRule="auto"/>
              <w:jc w:val="center"/>
              <w:rPr>
                <w:b/>
                <w:lang w:eastAsia="en-US"/>
              </w:rPr>
            </w:pPr>
            <w:r>
              <w:rPr>
                <w:b/>
                <w:lang w:eastAsia="en-US"/>
              </w:rPr>
              <w:t>Шкала оценивания</w:t>
            </w:r>
          </w:p>
        </w:tc>
        <w:tc>
          <w:tcPr>
            <w:tcW w:w="3629" w:type="pct"/>
            <w:vAlign w:val="center"/>
          </w:tcPr>
          <w:p w:rsidR="00C130EA" w:rsidRDefault="00C130EA">
            <w:pPr>
              <w:spacing w:line="276" w:lineRule="auto"/>
              <w:jc w:val="center"/>
              <w:rPr>
                <w:b/>
                <w:lang w:eastAsia="en-US"/>
              </w:rPr>
            </w:pPr>
            <w:r>
              <w:rPr>
                <w:b/>
                <w:bCs/>
                <w:lang w:eastAsia="en-US"/>
              </w:rPr>
              <w:t>Показатели оценивания компетенций</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t>Отлично</w:t>
            </w:r>
          </w:p>
        </w:tc>
        <w:tc>
          <w:tcPr>
            <w:tcW w:w="3629" w:type="pct"/>
          </w:tcPr>
          <w:p w:rsidR="00C130EA" w:rsidRDefault="00C130EA">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t>Хорошо</w:t>
            </w:r>
          </w:p>
        </w:tc>
        <w:tc>
          <w:tcPr>
            <w:tcW w:w="3629" w:type="pct"/>
          </w:tcPr>
          <w:p w:rsidR="00C130EA" w:rsidRDefault="00C130EA">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t>Удовлетворительно</w:t>
            </w:r>
          </w:p>
        </w:tc>
        <w:tc>
          <w:tcPr>
            <w:tcW w:w="3629" w:type="pct"/>
          </w:tcPr>
          <w:p w:rsidR="00C130EA" w:rsidRDefault="00C130EA">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130EA">
        <w:trPr>
          <w:jc w:val="center"/>
        </w:trPr>
        <w:tc>
          <w:tcPr>
            <w:tcW w:w="1371" w:type="pct"/>
            <w:vAlign w:val="center"/>
          </w:tcPr>
          <w:p w:rsidR="00C130EA" w:rsidRDefault="00C130EA">
            <w:pPr>
              <w:spacing w:line="276" w:lineRule="auto"/>
              <w:jc w:val="center"/>
              <w:rPr>
                <w:b/>
                <w:lang w:eastAsia="en-US"/>
              </w:rPr>
            </w:pPr>
            <w:r>
              <w:rPr>
                <w:b/>
                <w:lang w:eastAsia="en-US"/>
              </w:rPr>
              <w:t>Неудовлетворительно</w:t>
            </w:r>
          </w:p>
        </w:tc>
        <w:tc>
          <w:tcPr>
            <w:tcW w:w="3629" w:type="pct"/>
          </w:tcPr>
          <w:p w:rsidR="00C130EA" w:rsidRDefault="00C130EA">
            <w:pPr>
              <w:spacing w:line="276" w:lineRule="auto"/>
              <w:rPr>
                <w:bCs/>
                <w:lang w:eastAsia="en-US"/>
              </w:rPr>
            </w:pPr>
            <w:r>
              <w:rPr>
                <w:bCs/>
                <w:lang w:eastAsia="en-US"/>
              </w:rPr>
              <w:t xml:space="preserve">студент не решил учебно-профессиональную задачу или задание. </w:t>
            </w:r>
          </w:p>
        </w:tc>
      </w:tr>
    </w:tbl>
    <w:p w:rsidR="00C130EA" w:rsidRDefault="00C130EA">
      <w:pPr>
        <w:jc w:val="center"/>
        <w:rPr>
          <w:bCs/>
          <w:lang w:eastAsia="en-US"/>
        </w:rPr>
      </w:pPr>
    </w:p>
    <w:p w:rsidR="00C130EA" w:rsidRDefault="00C130EA">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C130EA" w:rsidRDefault="00C130E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C130EA">
        <w:trPr>
          <w:jc w:val="center"/>
        </w:trPr>
        <w:tc>
          <w:tcPr>
            <w:tcW w:w="1390" w:type="pct"/>
            <w:vAlign w:val="center"/>
          </w:tcPr>
          <w:p w:rsidR="00C130EA" w:rsidRDefault="00C130EA">
            <w:pPr>
              <w:spacing w:line="276" w:lineRule="auto"/>
              <w:jc w:val="center"/>
              <w:rPr>
                <w:b/>
                <w:lang w:eastAsia="en-US"/>
              </w:rPr>
            </w:pPr>
            <w:r>
              <w:rPr>
                <w:b/>
                <w:lang w:eastAsia="en-US"/>
              </w:rPr>
              <w:t>Шкала оценивания</w:t>
            </w:r>
          </w:p>
        </w:tc>
        <w:tc>
          <w:tcPr>
            <w:tcW w:w="3610" w:type="pct"/>
            <w:vAlign w:val="center"/>
          </w:tcPr>
          <w:p w:rsidR="00C130EA" w:rsidRDefault="00C130EA">
            <w:pPr>
              <w:spacing w:line="276" w:lineRule="auto"/>
              <w:jc w:val="center"/>
              <w:rPr>
                <w:b/>
                <w:lang w:eastAsia="en-US"/>
              </w:rPr>
            </w:pPr>
            <w:r>
              <w:rPr>
                <w:b/>
                <w:bCs/>
                <w:lang w:eastAsia="en-US"/>
              </w:rPr>
              <w:t>Показатели оценивания компетенций</w:t>
            </w:r>
          </w:p>
        </w:tc>
      </w:tr>
      <w:tr w:rsidR="00C130EA">
        <w:trPr>
          <w:jc w:val="center"/>
        </w:trPr>
        <w:tc>
          <w:tcPr>
            <w:tcW w:w="1390" w:type="pct"/>
          </w:tcPr>
          <w:p w:rsidR="00C130EA" w:rsidRDefault="00C130EA">
            <w:pPr>
              <w:spacing w:line="276" w:lineRule="auto"/>
              <w:jc w:val="center"/>
              <w:rPr>
                <w:b/>
                <w:lang w:eastAsia="en-US"/>
              </w:rPr>
            </w:pPr>
            <w:r>
              <w:rPr>
                <w:b/>
                <w:lang w:eastAsia="en-US"/>
              </w:rPr>
              <w:t>Отлично</w:t>
            </w:r>
          </w:p>
        </w:tc>
        <w:tc>
          <w:tcPr>
            <w:tcW w:w="3610" w:type="pct"/>
          </w:tcPr>
          <w:p w:rsidR="00C130EA" w:rsidRDefault="00C130EA">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130EA">
        <w:trPr>
          <w:jc w:val="center"/>
        </w:trPr>
        <w:tc>
          <w:tcPr>
            <w:tcW w:w="1390" w:type="pct"/>
          </w:tcPr>
          <w:p w:rsidR="00C130EA" w:rsidRDefault="00C130EA">
            <w:pPr>
              <w:spacing w:line="276" w:lineRule="auto"/>
              <w:jc w:val="center"/>
              <w:rPr>
                <w:b/>
                <w:lang w:eastAsia="en-US"/>
              </w:rPr>
            </w:pPr>
            <w:r>
              <w:rPr>
                <w:b/>
                <w:lang w:eastAsia="en-US"/>
              </w:rPr>
              <w:t>Хорошо</w:t>
            </w:r>
          </w:p>
        </w:tc>
        <w:tc>
          <w:tcPr>
            <w:tcW w:w="3610" w:type="pct"/>
          </w:tcPr>
          <w:p w:rsidR="00C130EA" w:rsidRDefault="00C130EA">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C130EA">
        <w:trPr>
          <w:jc w:val="center"/>
        </w:trPr>
        <w:tc>
          <w:tcPr>
            <w:tcW w:w="1390" w:type="pct"/>
          </w:tcPr>
          <w:p w:rsidR="00C130EA" w:rsidRDefault="00C130EA">
            <w:pPr>
              <w:spacing w:line="276" w:lineRule="auto"/>
              <w:jc w:val="center"/>
              <w:rPr>
                <w:b/>
                <w:lang w:eastAsia="en-US"/>
              </w:rPr>
            </w:pPr>
            <w:r>
              <w:rPr>
                <w:b/>
                <w:lang w:eastAsia="en-US"/>
              </w:rPr>
              <w:t>Удовлетворительно</w:t>
            </w:r>
          </w:p>
        </w:tc>
        <w:tc>
          <w:tcPr>
            <w:tcW w:w="3610" w:type="pct"/>
          </w:tcPr>
          <w:p w:rsidR="00C130EA" w:rsidRDefault="00C130EA">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130EA">
        <w:trPr>
          <w:jc w:val="center"/>
        </w:trPr>
        <w:tc>
          <w:tcPr>
            <w:tcW w:w="1390" w:type="pct"/>
          </w:tcPr>
          <w:p w:rsidR="00C130EA" w:rsidRDefault="00C130EA">
            <w:pPr>
              <w:spacing w:line="276" w:lineRule="auto"/>
              <w:jc w:val="center"/>
              <w:rPr>
                <w:b/>
                <w:lang w:eastAsia="en-US"/>
              </w:rPr>
            </w:pPr>
            <w:r>
              <w:rPr>
                <w:b/>
                <w:lang w:eastAsia="en-US"/>
              </w:rPr>
              <w:t>Неудовлетворительно</w:t>
            </w:r>
          </w:p>
        </w:tc>
        <w:tc>
          <w:tcPr>
            <w:tcW w:w="3610" w:type="pct"/>
          </w:tcPr>
          <w:p w:rsidR="00C130EA" w:rsidRDefault="00C130EA">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C130EA" w:rsidRDefault="00C130EA">
      <w:pPr>
        <w:ind w:left="360"/>
        <w:jc w:val="both"/>
        <w:rPr>
          <w:b/>
          <w:bCs/>
        </w:rPr>
      </w:pPr>
    </w:p>
    <w:p w:rsidR="00C130EA" w:rsidRDefault="00C130EA">
      <w:pPr>
        <w:ind w:left="360"/>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130EA" w:rsidRDefault="00C130EA">
      <w:pPr>
        <w:ind w:left="360"/>
        <w:jc w:val="both"/>
        <w:rPr>
          <w:b/>
        </w:rPr>
      </w:pPr>
    </w:p>
    <w:p w:rsidR="00C130EA" w:rsidRDefault="00C130EA">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C130EA" w:rsidRDefault="00C130EA">
      <w:pPr>
        <w:pStyle w:val="a7"/>
        <w:spacing w:line="360" w:lineRule="auto"/>
        <w:jc w:val="center"/>
        <w:rPr>
          <w:b/>
          <w:color w:val="000000"/>
        </w:rPr>
      </w:pPr>
    </w:p>
    <w:p w:rsidR="00C130EA" w:rsidRDefault="00C130EA">
      <w:pPr>
        <w:jc w:val="center"/>
        <w:rPr>
          <w:b/>
        </w:rPr>
      </w:pPr>
    </w:p>
    <w:p w:rsidR="00C130EA" w:rsidRPr="009760D5" w:rsidRDefault="00C130EA">
      <w:pPr>
        <w:jc w:val="center"/>
        <w:rPr>
          <w:b/>
          <w:lang w:val="en-US"/>
        </w:rPr>
      </w:pPr>
      <w:r>
        <w:rPr>
          <w:b/>
        </w:rPr>
        <w:t>Примерные</w:t>
      </w:r>
      <w:r w:rsidRPr="009760D5">
        <w:rPr>
          <w:b/>
          <w:lang w:val="en-US"/>
        </w:rPr>
        <w:t xml:space="preserve"> </w:t>
      </w:r>
      <w:r>
        <w:rPr>
          <w:b/>
        </w:rPr>
        <w:t>вопросы</w:t>
      </w:r>
      <w:r w:rsidRPr="009760D5">
        <w:rPr>
          <w:b/>
          <w:lang w:val="en-US"/>
        </w:rPr>
        <w:t xml:space="preserve"> </w:t>
      </w:r>
      <w:r>
        <w:rPr>
          <w:b/>
        </w:rPr>
        <w:t>теста</w:t>
      </w:r>
    </w:p>
    <w:p w:rsidR="00C130EA" w:rsidRPr="009760D5" w:rsidRDefault="00C130EA">
      <w:pPr>
        <w:jc w:val="both"/>
        <w:rPr>
          <w:lang w:val="en-US"/>
        </w:rPr>
      </w:pPr>
    </w:p>
    <w:p w:rsidR="00C130EA" w:rsidRDefault="00C130EA">
      <w:pPr>
        <w:rPr>
          <w:lang w:val="en-US"/>
        </w:rPr>
      </w:pPr>
      <w:r>
        <w:rPr>
          <w:lang w:val="en-US"/>
        </w:rPr>
        <w:t xml:space="preserve">1. Which of these is not one of the 4 main principles of web design? </w:t>
      </w:r>
    </w:p>
    <w:p w:rsidR="00C130EA" w:rsidRDefault="00C130EA">
      <w:pPr>
        <w:rPr>
          <w:lang w:val="en-US"/>
        </w:rPr>
      </w:pPr>
      <w:r>
        <w:rPr>
          <w:lang w:val="en-US"/>
        </w:rPr>
        <w:t>a. proximity</w:t>
      </w:r>
    </w:p>
    <w:p w:rsidR="00C130EA" w:rsidRDefault="00C130EA">
      <w:pPr>
        <w:rPr>
          <w:lang w:val="en-US"/>
        </w:rPr>
      </w:pPr>
      <w:r>
        <w:rPr>
          <w:lang w:val="en-US"/>
        </w:rPr>
        <w:t xml:space="preserve"> b. alignment </w:t>
      </w:r>
    </w:p>
    <w:p w:rsidR="00C130EA" w:rsidRDefault="00C130EA">
      <w:pPr>
        <w:rPr>
          <w:lang w:val="en-US"/>
        </w:rPr>
      </w:pPr>
      <w:r>
        <w:rPr>
          <w:lang w:val="en-US"/>
        </w:rPr>
        <w:t xml:space="preserve">c. variety </w:t>
      </w:r>
    </w:p>
    <w:p w:rsidR="00C130EA" w:rsidRDefault="00C130EA">
      <w:pPr>
        <w:rPr>
          <w:lang w:val="en-US"/>
        </w:rPr>
      </w:pPr>
      <w:r>
        <w:rPr>
          <w:lang w:val="en-US"/>
        </w:rPr>
        <w:t xml:space="preserve">d. repetition </w:t>
      </w:r>
    </w:p>
    <w:p w:rsidR="00C130EA" w:rsidRDefault="00C130EA">
      <w:pPr>
        <w:rPr>
          <w:lang w:val="en-US"/>
        </w:rPr>
      </w:pPr>
      <w:r>
        <w:rPr>
          <w:lang w:val="en-US"/>
        </w:rPr>
        <w:t xml:space="preserve">e. contrast </w:t>
      </w:r>
    </w:p>
    <w:p w:rsidR="00C130EA" w:rsidRDefault="00C130EA">
      <w:pPr>
        <w:rPr>
          <w:lang w:val="en-US"/>
        </w:rPr>
      </w:pPr>
      <w:r>
        <w:rPr>
          <w:lang w:val="en-US"/>
        </w:rPr>
        <w:t xml:space="preserve">2. The principle of alignment dictates that a good mix of alignments creates the most appealing and effective design. </w:t>
      </w:r>
    </w:p>
    <w:p w:rsidR="00C130EA" w:rsidRDefault="00C130EA">
      <w:pPr>
        <w:rPr>
          <w:lang w:val="en-US"/>
        </w:rPr>
      </w:pPr>
      <w:r>
        <w:rPr>
          <w:lang w:val="en-US"/>
        </w:rPr>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3. Which of the following is the most powerful and effective alignment. </w:t>
      </w:r>
    </w:p>
    <w:p w:rsidR="00C130EA" w:rsidRDefault="00C130EA">
      <w:pPr>
        <w:rPr>
          <w:lang w:val="en-US"/>
        </w:rPr>
      </w:pPr>
      <w:r>
        <w:rPr>
          <w:lang w:val="en-US"/>
        </w:rPr>
        <w:t xml:space="preserve">a. left </w:t>
      </w:r>
    </w:p>
    <w:p w:rsidR="00C130EA" w:rsidRDefault="00C130EA">
      <w:pPr>
        <w:rPr>
          <w:lang w:val="en-US"/>
        </w:rPr>
      </w:pPr>
      <w:r>
        <w:rPr>
          <w:lang w:val="en-US"/>
        </w:rPr>
        <w:t>b. right</w:t>
      </w:r>
    </w:p>
    <w:p w:rsidR="00C130EA" w:rsidRDefault="00C130EA">
      <w:pPr>
        <w:rPr>
          <w:lang w:val="en-US"/>
        </w:rPr>
      </w:pPr>
      <w:r>
        <w:rPr>
          <w:lang w:val="en-US"/>
        </w:rPr>
        <w:t xml:space="preserve">c. centered </w:t>
      </w:r>
    </w:p>
    <w:p w:rsidR="00C130EA" w:rsidRDefault="00C130EA">
      <w:pPr>
        <w:rPr>
          <w:lang w:val="en-US"/>
        </w:rPr>
      </w:pPr>
      <w:r>
        <w:rPr>
          <w:lang w:val="en-US"/>
        </w:rPr>
        <w:t xml:space="preserve">d. justified </w:t>
      </w:r>
    </w:p>
    <w:p w:rsidR="00C130EA" w:rsidRDefault="00C130EA">
      <w:pPr>
        <w:rPr>
          <w:lang w:val="en-US"/>
        </w:rPr>
      </w:pPr>
      <w:r>
        <w:rPr>
          <w:lang w:val="en-US"/>
        </w:rPr>
        <w:t xml:space="preserve">4. For left alignments the left side of your text should be flush with the lefty side of the screen </w:t>
      </w:r>
    </w:p>
    <w:p w:rsidR="00C130EA" w:rsidRDefault="00C130EA">
      <w:pPr>
        <w:rPr>
          <w:lang w:val="en-US"/>
        </w:rPr>
      </w:pPr>
      <w:r>
        <w:rPr>
          <w:lang w:val="en-US"/>
        </w:rPr>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5. The principle of proximity dictates that related objects should be: </w:t>
      </w:r>
    </w:p>
    <w:p w:rsidR="00C130EA" w:rsidRDefault="00C130EA">
      <w:pPr>
        <w:rPr>
          <w:lang w:val="en-US"/>
        </w:rPr>
      </w:pPr>
      <w:r>
        <w:rPr>
          <w:lang w:val="en-US"/>
        </w:rPr>
        <w:t xml:space="preserve">a. </w:t>
      </w:r>
      <w:proofErr w:type="spellStart"/>
      <w:r>
        <w:rPr>
          <w:lang w:val="en-US"/>
        </w:rPr>
        <w:t>well spaced</w:t>
      </w:r>
      <w:proofErr w:type="spellEnd"/>
      <w:r>
        <w:rPr>
          <w:lang w:val="en-US"/>
        </w:rPr>
        <w:t xml:space="preserve"> out </w:t>
      </w:r>
    </w:p>
    <w:p w:rsidR="00C130EA" w:rsidRDefault="00C130EA">
      <w:pPr>
        <w:rPr>
          <w:lang w:val="en-US"/>
        </w:rPr>
      </w:pPr>
      <w:r>
        <w:rPr>
          <w:lang w:val="en-US"/>
        </w:rPr>
        <w:t xml:space="preserve">b. near each other </w:t>
      </w:r>
    </w:p>
    <w:p w:rsidR="00C130EA" w:rsidRDefault="00C130EA">
      <w:pPr>
        <w:rPr>
          <w:lang w:val="en-US"/>
        </w:rPr>
      </w:pPr>
      <w:r>
        <w:rPr>
          <w:lang w:val="en-US"/>
        </w:rPr>
        <w:t xml:space="preserve">c. close to headers </w:t>
      </w:r>
    </w:p>
    <w:p w:rsidR="00C130EA" w:rsidRDefault="00C130EA">
      <w:pPr>
        <w:rPr>
          <w:lang w:val="en-US"/>
        </w:rPr>
      </w:pPr>
      <w:r>
        <w:rPr>
          <w:lang w:val="en-US"/>
        </w:rPr>
        <w:t xml:space="preserve">d. on different pages </w:t>
      </w:r>
    </w:p>
    <w:p w:rsidR="00C130EA" w:rsidRDefault="00C130EA">
      <w:pPr>
        <w:rPr>
          <w:lang w:val="en-US"/>
        </w:rPr>
      </w:pPr>
      <w:r>
        <w:rPr>
          <w:lang w:val="en-US"/>
        </w:rPr>
        <w:t xml:space="preserve">6. In accordance with the principle of contrast, combining which of the following is the best? </w:t>
      </w:r>
    </w:p>
    <w:p w:rsidR="00C130EA" w:rsidRDefault="00C130EA">
      <w:pPr>
        <w:rPr>
          <w:lang w:val="en-US"/>
        </w:rPr>
      </w:pPr>
      <w:r>
        <w:rPr>
          <w:lang w:val="en-US"/>
        </w:rPr>
        <w:t xml:space="preserve">a. bright vibrant </w:t>
      </w:r>
      <w:proofErr w:type="spellStart"/>
      <w:r>
        <w:rPr>
          <w:lang w:val="en-US"/>
        </w:rPr>
        <w:t>colours</w:t>
      </w:r>
      <w:proofErr w:type="spellEnd"/>
      <w:r>
        <w:rPr>
          <w:lang w:val="en-US"/>
        </w:rPr>
        <w:t xml:space="preserve"> </w:t>
      </w:r>
    </w:p>
    <w:p w:rsidR="00C130EA" w:rsidRDefault="00C130EA">
      <w:pPr>
        <w:rPr>
          <w:lang w:val="en-US"/>
        </w:rPr>
      </w:pPr>
      <w:r>
        <w:rPr>
          <w:lang w:val="en-US"/>
        </w:rPr>
        <w:t xml:space="preserve">b. a mix of pale and bright </w:t>
      </w:r>
      <w:proofErr w:type="spellStart"/>
      <w:r>
        <w:rPr>
          <w:lang w:val="en-US"/>
        </w:rPr>
        <w:t>colours</w:t>
      </w:r>
      <w:proofErr w:type="spellEnd"/>
      <w:r>
        <w:rPr>
          <w:lang w:val="en-US"/>
        </w:rPr>
        <w:t xml:space="preserve"> </w:t>
      </w:r>
    </w:p>
    <w:p w:rsidR="00C130EA" w:rsidRDefault="00C130EA">
      <w:pPr>
        <w:rPr>
          <w:lang w:val="en-US"/>
        </w:rPr>
      </w:pPr>
      <w:r>
        <w:rPr>
          <w:lang w:val="en-US"/>
        </w:rPr>
        <w:t xml:space="preserve">c. subdued, complementary </w:t>
      </w:r>
    </w:p>
    <w:p w:rsidR="00C130EA" w:rsidRDefault="00C130EA">
      <w:pPr>
        <w:rPr>
          <w:lang w:val="en-US"/>
        </w:rPr>
      </w:pPr>
      <w:r>
        <w:rPr>
          <w:lang w:val="en-US"/>
        </w:rPr>
        <w:t xml:space="preserve">d. opposite </w:t>
      </w:r>
      <w:proofErr w:type="spellStart"/>
      <w:r>
        <w:rPr>
          <w:lang w:val="en-US"/>
        </w:rPr>
        <w:t>colours</w:t>
      </w:r>
      <w:proofErr w:type="spellEnd"/>
      <w:r>
        <w:rPr>
          <w:lang w:val="en-US"/>
        </w:rPr>
        <w:t xml:space="preserve"> </w:t>
      </w:r>
    </w:p>
    <w:p w:rsidR="00C130EA" w:rsidRDefault="00C130EA">
      <w:pPr>
        <w:rPr>
          <w:lang w:val="en-US"/>
        </w:rPr>
      </w:pPr>
      <w:r>
        <w:rPr>
          <w:lang w:val="en-US"/>
        </w:rPr>
        <w:t xml:space="preserve">7. Which of the following is a useful tool of figuring out the </w:t>
      </w:r>
      <w:proofErr w:type="spellStart"/>
      <w:r>
        <w:rPr>
          <w:lang w:val="en-US"/>
        </w:rPr>
        <w:t>colour</w:t>
      </w:r>
      <w:proofErr w:type="spellEnd"/>
      <w:r>
        <w:rPr>
          <w:lang w:val="en-US"/>
        </w:rPr>
        <w:t xml:space="preserve">? </w:t>
      </w:r>
    </w:p>
    <w:p w:rsidR="00C130EA" w:rsidRDefault="00C130EA">
      <w:pPr>
        <w:rPr>
          <w:lang w:val="en-US"/>
        </w:rPr>
      </w:pPr>
      <w:r>
        <w:rPr>
          <w:lang w:val="en-US"/>
        </w:rPr>
        <w:t xml:space="preserve">a. periodic table </w:t>
      </w:r>
    </w:p>
    <w:p w:rsidR="00C130EA" w:rsidRDefault="00C130EA">
      <w:pPr>
        <w:rPr>
          <w:lang w:val="en-US"/>
        </w:rPr>
      </w:pPr>
      <w:r>
        <w:rPr>
          <w:lang w:val="en-US"/>
        </w:rPr>
        <w:t xml:space="preserve">b. </w:t>
      </w:r>
      <w:proofErr w:type="spellStart"/>
      <w:r>
        <w:rPr>
          <w:lang w:val="en-US"/>
        </w:rPr>
        <w:t>colour</w:t>
      </w:r>
      <w:proofErr w:type="spellEnd"/>
      <w:r>
        <w:rPr>
          <w:lang w:val="en-US"/>
        </w:rPr>
        <w:t xml:space="preserve"> wheel </w:t>
      </w:r>
    </w:p>
    <w:p w:rsidR="00C130EA" w:rsidRDefault="00C130EA">
      <w:pPr>
        <w:rPr>
          <w:lang w:val="en-US"/>
        </w:rPr>
      </w:pPr>
      <w:r>
        <w:rPr>
          <w:lang w:val="en-US"/>
        </w:rPr>
        <w:t xml:space="preserve">c. a set of paints </w:t>
      </w:r>
    </w:p>
    <w:p w:rsidR="00C130EA" w:rsidRDefault="00C130EA">
      <w:pPr>
        <w:rPr>
          <w:lang w:val="en-US"/>
        </w:rPr>
      </w:pPr>
      <w:r>
        <w:rPr>
          <w:lang w:val="en-US"/>
        </w:rPr>
        <w:t>d. an eye dropper</w:t>
      </w:r>
    </w:p>
    <w:p w:rsidR="00C130EA" w:rsidRDefault="00C130EA">
      <w:pPr>
        <w:rPr>
          <w:lang w:val="en-US"/>
        </w:rPr>
      </w:pPr>
      <w:r>
        <w:rPr>
          <w:lang w:val="en-US"/>
        </w:rPr>
        <w:t xml:space="preserve">8. An e-mail client is … </w:t>
      </w:r>
    </w:p>
    <w:p w:rsidR="00C130EA" w:rsidRDefault="00C130EA">
      <w:pPr>
        <w:rPr>
          <w:lang w:val="en-US"/>
        </w:rPr>
      </w:pPr>
      <w:r>
        <w:rPr>
          <w:lang w:val="en-US"/>
        </w:rPr>
        <w:t xml:space="preserve">A) any online e-mail service. </w:t>
      </w:r>
    </w:p>
    <w:p w:rsidR="00C130EA" w:rsidRDefault="00C130EA">
      <w:pPr>
        <w:rPr>
          <w:lang w:val="en-US"/>
        </w:rPr>
      </w:pPr>
      <w:r>
        <w:rPr>
          <w:lang w:val="en-US"/>
        </w:rPr>
        <w:t xml:space="preserve">B) a software. </w:t>
      </w:r>
    </w:p>
    <w:p w:rsidR="00C130EA" w:rsidRDefault="00C130EA">
      <w:pPr>
        <w:rPr>
          <w:lang w:val="en-US"/>
        </w:rPr>
      </w:pPr>
      <w:r>
        <w:rPr>
          <w:lang w:val="en-US"/>
        </w:rPr>
        <w:t xml:space="preserve">C) an e-mail provided by ISPs. </w:t>
      </w:r>
    </w:p>
    <w:p w:rsidR="00C130EA" w:rsidRDefault="00C130EA">
      <w:pPr>
        <w:rPr>
          <w:lang w:val="en-US"/>
        </w:rPr>
      </w:pPr>
      <w:r>
        <w:rPr>
          <w:lang w:val="en-US"/>
        </w:rPr>
        <w:t xml:space="preserve">D) a person who uses e-mail. </w:t>
      </w:r>
    </w:p>
    <w:p w:rsidR="00C130EA" w:rsidRDefault="00C130EA">
      <w:pPr>
        <w:rPr>
          <w:lang w:val="en-US"/>
        </w:rPr>
      </w:pPr>
      <w:r>
        <w:rPr>
          <w:lang w:val="en-US"/>
        </w:rPr>
        <w:t xml:space="preserve">9. With an e-mail client you can send a message to another person … </w:t>
      </w:r>
    </w:p>
    <w:p w:rsidR="00C130EA" w:rsidRDefault="00C130EA">
      <w:pPr>
        <w:rPr>
          <w:lang w:val="en-US"/>
        </w:rPr>
      </w:pPr>
      <w:r>
        <w:rPr>
          <w:lang w:val="en-US"/>
        </w:rPr>
        <w:t xml:space="preserve">A) only if you know the address. </w:t>
      </w:r>
    </w:p>
    <w:p w:rsidR="00C130EA" w:rsidRDefault="00C130EA">
      <w:pPr>
        <w:rPr>
          <w:lang w:val="en-US"/>
        </w:rPr>
      </w:pPr>
      <w:r>
        <w:rPr>
          <w:lang w:val="en-US"/>
        </w:rPr>
        <w:t xml:space="preserve">B) only if you know their ISP. </w:t>
      </w:r>
    </w:p>
    <w:p w:rsidR="00C130EA" w:rsidRDefault="00C130EA">
      <w:pPr>
        <w:rPr>
          <w:lang w:val="en-US"/>
        </w:rPr>
      </w:pPr>
      <w:r>
        <w:rPr>
          <w:lang w:val="en-US"/>
        </w:rPr>
        <w:t xml:space="preserve">C) only if you know your ISP. </w:t>
      </w:r>
    </w:p>
    <w:p w:rsidR="00C130EA" w:rsidRDefault="00C130EA">
      <w:pPr>
        <w:rPr>
          <w:lang w:val="en-US"/>
        </w:rPr>
      </w:pPr>
      <w:r>
        <w:rPr>
          <w:lang w:val="en-US"/>
        </w:rPr>
        <w:t xml:space="preserve">D) only if you know their address and ISP. </w:t>
      </w:r>
    </w:p>
    <w:p w:rsidR="00C130EA" w:rsidRDefault="00C130EA">
      <w:pPr>
        <w:rPr>
          <w:lang w:val="en-US"/>
        </w:rPr>
      </w:pPr>
      <w:r>
        <w:rPr>
          <w:lang w:val="en-US"/>
        </w:rPr>
        <w:t xml:space="preserve">10. Which protocol doesn’t filter down the messages to the user’s boxes? </w:t>
      </w:r>
    </w:p>
    <w:p w:rsidR="00C130EA" w:rsidRDefault="00C130EA">
      <w:pPr>
        <w:rPr>
          <w:lang w:val="en-US"/>
        </w:rPr>
      </w:pPr>
      <w:r>
        <w:rPr>
          <w:lang w:val="en-US"/>
        </w:rPr>
        <w:t xml:space="preserve">A) SMTP. </w:t>
      </w:r>
    </w:p>
    <w:p w:rsidR="00C130EA" w:rsidRDefault="00C130EA">
      <w:pPr>
        <w:rPr>
          <w:lang w:val="en-US"/>
        </w:rPr>
      </w:pPr>
      <w:r>
        <w:rPr>
          <w:lang w:val="en-US"/>
        </w:rPr>
        <w:t xml:space="preserve">B) POP. </w:t>
      </w:r>
    </w:p>
    <w:p w:rsidR="00C130EA" w:rsidRDefault="00C130EA">
      <w:pPr>
        <w:rPr>
          <w:lang w:val="en-US"/>
        </w:rPr>
      </w:pPr>
      <w:r>
        <w:rPr>
          <w:lang w:val="en-US"/>
        </w:rPr>
        <w:t xml:space="preserve">C) IMAP. </w:t>
      </w:r>
    </w:p>
    <w:p w:rsidR="00C130EA" w:rsidRDefault="00C130EA">
      <w:pPr>
        <w:rPr>
          <w:lang w:val="en-US"/>
        </w:rPr>
      </w:pPr>
      <w:r>
        <w:rPr>
          <w:lang w:val="en-US"/>
        </w:rPr>
        <w:t xml:space="preserve">D) none of the above. </w:t>
      </w:r>
    </w:p>
    <w:p w:rsidR="00C130EA" w:rsidRDefault="00C130EA">
      <w:pPr>
        <w:rPr>
          <w:lang w:val="en-US"/>
        </w:rPr>
      </w:pPr>
      <w:r w:rsidRPr="009760D5">
        <w:rPr>
          <w:lang w:val="en-US"/>
        </w:rPr>
        <w:t>11</w:t>
      </w:r>
      <w:r>
        <w:rPr>
          <w:lang w:val="en-US"/>
        </w:rPr>
        <w:t xml:space="preserve">. IMAP has … </w:t>
      </w:r>
    </w:p>
    <w:p w:rsidR="00C130EA" w:rsidRDefault="00C130EA">
      <w:pPr>
        <w:rPr>
          <w:lang w:val="en-US"/>
        </w:rPr>
      </w:pPr>
      <w:r>
        <w:rPr>
          <w:lang w:val="en-US"/>
        </w:rPr>
        <w:t xml:space="preserve">A) less options than POP. </w:t>
      </w:r>
    </w:p>
    <w:p w:rsidR="00C130EA" w:rsidRDefault="00C130EA">
      <w:pPr>
        <w:rPr>
          <w:lang w:val="en-US"/>
        </w:rPr>
      </w:pPr>
      <w:r>
        <w:rPr>
          <w:lang w:val="en-US"/>
        </w:rPr>
        <w:t xml:space="preserve">B) more options than POP. </w:t>
      </w:r>
    </w:p>
    <w:p w:rsidR="00C130EA" w:rsidRDefault="00C130EA">
      <w:pPr>
        <w:rPr>
          <w:lang w:val="en-US"/>
        </w:rPr>
      </w:pPr>
      <w:r>
        <w:rPr>
          <w:lang w:val="en-US"/>
        </w:rPr>
        <w:t xml:space="preserve">C) another name – POP2. </w:t>
      </w:r>
    </w:p>
    <w:p w:rsidR="00C130EA" w:rsidRDefault="00C130EA">
      <w:pPr>
        <w:rPr>
          <w:lang w:val="en-US"/>
        </w:rPr>
      </w:pPr>
      <w:r>
        <w:rPr>
          <w:lang w:val="en-US"/>
        </w:rPr>
        <w:t>D) another name – POP3.</w:t>
      </w:r>
    </w:p>
    <w:p w:rsidR="00C130EA" w:rsidRDefault="00C130EA">
      <w:pPr>
        <w:rPr>
          <w:lang w:val="en-US"/>
        </w:rPr>
      </w:pPr>
      <w:r>
        <w:rPr>
          <w:lang w:val="en-US"/>
        </w:rPr>
        <w:t xml:space="preserve">12. A protocol is a </w:t>
      </w:r>
    </w:p>
    <w:p w:rsidR="00C130EA" w:rsidRDefault="00C130EA">
      <w:pPr>
        <w:rPr>
          <w:lang w:val="en-US"/>
        </w:rPr>
      </w:pPr>
      <w:r>
        <w:rPr>
          <w:lang w:val="en-US"/>
        </w:rPr>
        <w:t>A) record of sequential data.</w:t>
      </w:r>
    </w:p>
    <w:p w:rsidR="00C130EA" w:rsidRDefault="00C130EA">
      <w:pPr>
        <w:rPr>
          <w:lang w:val="en-US"/>
        </w:rPr>
      </w:pPr>
      <w:r>
        <w:rPr>
          <w:lang w:val="en-US"/>
        </w:rPr>
        <w:t xml:space="preserve">B) set of rules for use in various circumstances. </w:t>
      </w:r>
    </w:p>
    <w:p w:rsidR="00C130EA" w:rsidRDefault="00C130EA">
      <w:pPr>
        <w:rPr>
          <w:lang w:val="en-US"/>
        </w:rPr>
      </w:pPr>
      <w:r>
        <w:rPr>
          <w:lang w:val="en-US"/>
        </w:rPr>
        <w:t xml:space="preserve">C) program used for connecting to a server. </w:t>
      </w:r>
    </w:p>
    <w:p w:rsidR="00C130EA" w:rsidRDefault="00C130EA">
      <w:pPr>
        <w:rPr>
          <w:lang w:val="en-US"/>
        </w:rPr>
      </w:pPr>
      <w:r>
        <w:rPr>
          <w:lang w:val="en-US"/>
        </w:rPr>
        <w:t xml:space="preserve">D) description of a server operating system. </w:t>
      </w:r>
    </w:p>
    <w:p w:rsidR="00C130EA" w:rsidRDefault="00C130EA">
      <w:pPr>
        <w:rPr>
          <w:lang w:val="en-US"/>
        </w:rPr>
      </w:pPr>
      <w:r>
        <w:rPr>
          <w:lang w:val="en-US"/>
        </w:rPr>
        <w:t xml:space="preserve">13.  Protocol SMTP is used for </w:t>
      </w:r>
    </w:p>
    <w:p w:rsidR="00C130EA" w:rsidRDefault="00C130EA">
      <w:pPr>
        <w:rPr>
          <w:lang w:val="en-US"/>
        </w:rPr>
      </w:pPr>
      <w:r>
        <w:rPr>
          <w:lang w:val="en-US"/>
        </w:rPr>
        <w:t xml:space="preserve">A) transferring e-mail messages between servers. </w:t>
      </w:r>
    </w:p>
    <w:p w:rsidR="00C130EA" w:rsidRDefault="00C130EA">
      <w:pPr>
        <w:rPr>
          <w:lang w:val="en-US"/>
        </w:rPr>
      </w:pPr>
      <w:r>
        <w:rPr>
          <w:lang w:val="en-US"/>
        </w:rPr>
        <w:t xml:space="preserve">B) delivery e-mails from a mail-server to a client machine. </w:t>
      </w:r>
    </w:p>
    <w:p w:rsidR="00C130EA" w:rsidRDefault="00C130EA">
      <w:pPr>
        <w:rPr>
          <w:lang w:val="en-US"/>
        </w:rPr>
      </w:pPr>
      <w:r>
        <w:rPr>
          <w:lang w:val="en-US"/>
        </w:rPr>
        <w:t xml:space="preserve">C) sending e-mail messages over FTP protocol. </w:t>
      </w:r>
    </w:p>
    <w:p w:rsidR="00C130EA" w:rsidRDefault="00C130EA">
      <w:pPr>
        <w:rPr>
          <w:lang w:val="en-US"/>
        </w:rPr>
      </w:pPr>
      <w:r>
        <w:rPr>
          <w:lang w:val="en-US"/>
        </w:rPr>
        <w:t xml:space="preserve">D) for reading e-mail messages. </w:t>
      </w:r>
    </w:p>
    <w:p w:rsidR="00C130EA" w:rsidRDefault="00C130EA">
      <w:pPr>
        <w:rPr>
          <w:lang w:val="en-US"/>
        </w:rPr>
      </w:pPr>
      <w:r>
        <w:rPr>
          <w:lang w:val="en-US"/>
        </w:rPr>
        <w:t xml:space="preserve">14. Protocol SMTP is the de facto standard for e-mail transmissions because </w:t>
      </w:r>
    </w:p>
    <w:p w:rsidR="00C130EA" w:rsidRDefault="00C130EA">
      <w:pPr>
        <w:rPr>
          <w:lang w:val="en-US"/>
        </w:rPr>
      </w:pPr>
      <w:r>
        <w:rPr>
          <w:lang w:val="en-US"/>
        </w:rPr>
        <w:t xml:space="preserve">A) it is the perfect protocol for e-mail transmissions. </w:t>
      </w:r>
    </w:p>
    <w:p w:rsidR="00C130EA" w:rsidRDefault="00C130EA">
      <w:pPr>
        <w:rPr>
          <w:lang w:val="en-US"/>
        </w:rPr>
      </w:pPr>
      <w:r>
        <w:rPr>
          <w:lang w:val="en-US"/>
        </w:rPr>
        <w:t xml:space="preserve">B) there is no alternative to it. </w:t>
      </w:r>
    </w:p>
    <w:p w:rsidR="00C130EA" w:rsidRDefault="00C130EA">
      <w:pPr>
        <w:rPr>
          <w:lang w:val="en-US"/>
        </w:rPr>
      </w:pPr>
      <w:r>
        <w:rPr>
          <w:lang w:val="en-US"/>
        </w:rPr>
        <w:t xml:space="preserve">C) it includes authentication tools. </w:t>
      </w:r>
    </w:p>
    <w:p w:rsidR="00C130EA" w:rsidRDefault="00C130EA">
      <w:pPr>
        <w:rPr>
          <w:lang w:val="en-US"/>
        </w:rPr>
      </w:pPr>
      <w:r>
        <w:rPr>
          <w:lang w:val="en-US"/>
        </w:rPr>
        <w:t>D) it is widely used.</w:t>
      </w:r>
    </w:p>
    <w:p w:rsidR="00C130EA" w:rsidRDefault="00C130EA">
      <w:pPr>
        <w:rPr>
          <w:lang w:val="en-US"/>
        </w:rPr>
      </w:pPr>
      <w:r>
        <w:rPr>
          <w:lang w:val="en-US"/>
        </w:rPr>
        <w:t xml:space="preserve">15. When SMTP server for a given domain name is determined by address DNS record? </w:t>
      </w:r>
    </w:p>
    <w:p w:rsidR="00C130EA" w:rsidRDefault="00C130EA">
      <w:pPr>
        <w:rPr>
          <w:lang w:val="en-US"/>
        </w:rPr>
      </w:pPr>
      <w:r>
        <w:rPr>
          <w:lang w:val="en-US"/>
        </w:rPr>
        <w:t xml:space="preserve">A) Always. </w:t>
      </w:r>
    </w:p>
    <w:p w:rsidR="00C130EA" w:rsidRDefault="00C130EA">
      <w:pPr>
        <w:rPr>
          <w:lang w:val="en-US"/>
        </w:rPr>
      </w:pPr>
      <w:r>
        <w:rPr>
          <w:lang w:val="en-US"/>
        </w:rPr>
        <w:t xml:space="preserve">B) If there are several MX DNS records for this domain name. </w:t>
      </w:r>
    </w:p>
    <w:p w:rsidR="00C130EA" w:rsidRDefault="00C130EA">
      <w:pPr>
        <w:rPr>
          <w:lang w:val="en-US"/>
        </w:rPr>
      </w:pPr>
      <w:r>
        <w:rPr>
          <w:lang w:val="en-US"/>
        </w:rPr>
        <w:t xml:space="preserve">C) If there is no MX DNS record for this domain name. </w:t>
      </w:r>
    </w:p>
    <w:p w:rsidR="00C130EA" w:rsidRDefault="00C130EA">
      <w:pPr>
        <w:rPr>
          <w:lang w:val="en-US"/>
        </w:rPr>
      </w:pPr>
      <w:r>
        <w:rPr>
          <w:lang w:val="en-US"/>
        </w:rPr>
        <w:t xml:space="preserve">D) If DNS server is not accessible. </w:t>
      </w:r>
    </w:p>
    <w:p w:rsidR="00C130EA" w:rsidRDefault="00C130EA">
      <w:pPr>
        <w:rPr>
          <w:lang w:val="en-US"/>
        </w:rPr>
      </w:pPr>
      <w:r>
        <w:rPr>
          <w:lang w:val="en-US"/>
        </w:rPr>
        <w:t xml:space="preserve">16. What is the meaning of the following sentence from the text: “The impracticalities of widespread SMTP-AUTH implementation means that e-mail spamming is not and cannot be addressed by it”? </w:t>
      </w:r>
    </w:p>
    <w:p w:rsidR="00C130EA" w:rsidRDefault="00C130EA">
      <w:pPr>
        <w:rPr>
          <w:lang w:val="en-US"/>
        </w:rPr>
      </w:pPr>
      <w:r>
        <w:rPr>
          <w:lang w:val="en-US"/>
        </w:rPr>
        <w:t xml:space="preserve">A) It is impossible to define e-mail addresses of spammers. </w:t>
      </w:r>
    </w:p>
    <w:p w:rsidR="00C130EA" w:rsidRDefault="00C130EA">
      <w:pPr>
        <w:rPr>
          <w:lang w:val="en-US"/>
        </w:rPr>
      </w:pPr>
      <w:r>
        <w:rPr>
          <w:lang w:val="en-US"/>
        </w:rPr>
        <w:t xml:space="preserve">B) SMTP-AUTH extension cannot solve the problem with spamming. </w:t>
      </w:r>
    </w:p>
    <w:p w:rsidR="00C130EA" w:rsidRDefault="00C130EA">
      <w:pPr>
        <w:rPr>
          <w:lang w:val="en-US"/>
        </w:rPr>
      </w:pPr>
      <w:r>
        <w:rPr>
          <w:lang w:val="en-US"/>
        </w:rPr>
        <w:t xml:space="preserve">C) Using SMTP-AUTH results in increasing the number of spam e-mails. </w:t>
      </w:r>
    </w:p>
    <w:p w:rsidR="00C130EA" w:rsidRDefault="00C130EA">
      <w:pPr>
        <w:rPr>
          <w:lang w:val="en-US"/>
        </w:rPr>
      </w:pPr>
      <w:r>
        <w:rPr>
          <w:lang w:val="en-US"/>
        </w:rPr>
        <w:t>D) SMTP-AUTH extension is not used on each mail server so it doesn’t help to solve the problem with spamming.</w:t>
      </w:r>
    </w:p>
    <w:p w:rsidR="00C130EA" w:rsidRDefault="00C130EA">
      <w:pPr>
        <w:rPr>
          <w:lang w:val="en-US"/>
        </w:rPr>
      </w:pPr>
      <w:r>
        <w:rPr>
          <w:lang w:val="en-US"/>
        </w:rPr>
        <w:t xml:space="preserve">17. Which of these is not one of the 4 main principles of web design? </w:t>
      </w:r>
    </w:p>
    <w:p w:rsidR="00C130EA" w:rsidRDefault="00C130EA">
      <w:pPr>
        <w:rPr>
          <w:lang w:val="en-US"/>
        </w:rPr>
      </w:pPr>
      <w:r>
        <w:rPr>
          <w:lang w:val="en-US"/>
        </w:rPr>
        <w:t xml:space="preserve">a. proximity </w:t>
      </w:r>
    </w:p>
    <w:p w:rsidR="00C130EA" w:rsidRDefault="00C130EA">
      <w:pPr>
        <w:rPr>
          <w:lang w:val="en-US"/>
        </w:rPr>
      </w:pPr>
      <w:r>
        <w:rPr>
          <w:lang w:val="en-US"/>
        </w:rPr>
        <w:t xml:space="preserve">b. alignment </w:t>
      </w:r>
    </w:p>
    <w:p w:rsidR="00C130EA" w:rsidRDefault="00C130EA">
      <w:pPr>
        <w:rPr>
          <w:lang w:val="en-US"/>
        </w:rPr>
      </w:pPr>
      <w:r>
        <w:rPr>
          <w:lang w:val="en-US"/>
        </w:rPr>
        <w:t xml:space="preserve">c. variety </w:t>
      </w:r>
    </w:p>
    <w:p w:rsidR="00C130EA" w:rsidRDefault="00C130EA">
      <w:pPr>
        <w:rPr>
          <w:lang w:val="en-US"/>
        </w:rPr>
      </w:pPr>
      <w:r>
        <w:rPr>
          <w:lang w:val="en-US"/>
        </w:rPr>
        <w:t>d. repetition</w:t>
      </w:r>
    </w:p>
    <w:p w:rsidR="00C130EA" w:rsidRDefault="00C130EA">
      <w:pPr>
        <w:rPr>
          <w:lang w:val="en-US"/>
        </w:rPr>
      </w:pPr>
      <w:r>
        <w:rPr>
          <w:lang w:val="en-US"/>
        </w:rPr>
        <w:t xml:space="preserve"> e. contrast </w:t>
      </w:r>
    </w:p>
    <w:p w:rsidR="00C130EA" w:rsidRDefault="00C130EA">
      <w:pPr>
        <w:rPr>
          <w:lang w:val="en-US"/>
        </w:rPr>
      </w:pPr>
      <w:r>
        <w:rPr>
          <w:lang w:val="en-US"/>
        </w:rPr>
        <w:t xml:space="preserve">18. The principle of alignment dictates that a good mix of alignments creates the most appealing and effective design. </w:t>
      </w:r>
    </w:p>
    <w:p w:rsidR="00C130EA" w:rsidRDefault="00C130EA">
      <w:pPr>
        <w:rPr>
          <w:lang w:val="en-US"/>
        </w:rPr>
      </w:pPr>
      <w:r>
        <w:rPr>
          <w:lang w:val="en-US"/>
        </w:rPr>
        <w:t xml:space="preserve">a. T </w:t>
      </w:r>
    </w:p>
    <w:p w:rsidR="00C130EA" w:rsidRDefault="00C130EA">
      <w:pPr>
        <w:rPr>
          <w:lang w:val="en-US"/>
        </w:rPr>
      </w:pPr>
      <w:r>
        <w:rPr>
          <w:lang w:val="en-US"/>
        </w:rPr>
        <w:t xml:space="preserve">b. F </w:t>
      </w:r>
    </w:p>
    <w:p w:rsidR="00C130EA" w:rsidRDefault="00C130EA">
      <w:pPr>
        <w:rPr>
          <w:lang w:val="en-US"/>
        </w:rPr>
      </w:pPr>
      <w:r>
        <w:rPr>
          <w:lang w:val="en-US"/>
        </w:rPr>
        <w:t xml:space="preserve">19. Which of the following is the most powerful and effective alignment. </w:t>
      </w:r>
    </w:p>
    <w:p w:rsidR="00C130EA" w:rsidRDefault="00C130EA">
      <w:pPr>
        <w:rPr>
          <w:lang w:val="en-US"/>
        </w:rPr>
      </w:pPr>
      <w:r>
        <w:rPr>
          <w:lang w:val="en-US"/>
        </w:rPr>
        <w:t xml:space="preserve">a. left </w:t>
      </w:r>
    </w:p>
    <w:p w:rsidR="00C130EA" w:rsidRDefault="00C130EA">
      <w:pPr>
        <w:rPr>
          <w:lang w:val="en-US"/>
        </w:rPr>
      </w:pPr>
      <w:r>
        <w:rPr>
          <w:lang w:val="en-US"/>
        </w:rPr>
        <w:t xml:space="preserve">b. right </w:t>
      </w:r>
    </w:p>
    <w:p w:rsidR="00C130EA" w:rsidRDefault="00C130EA">
      <w:pPr>
        <w:rPr>
          <w:lang w:val="en-US"/>
        </w:rPr>
      </w:pPr>
      <w:r>
        <w:rPr>
          <w:lang w:val="en-US"/>
        </w:rPr>
        <w:t xml:space="preserve">c. centered </w:t>
      </w:r>
    </w:p>
    <w:p w:rsidR="00C130EA" w:rsidRDefault="00C130EA">
      <w:pPr>
        <w:rPr>
          <w:lang w:val="en-US"/>
        </w:rPr>
      </w:pPr>
      <w:r>
        <w:rPr>
          <w:lang w:val="en-US"/>
        </w:rPr>
        <w:t>d. justified</w:t>
      </w:r>
    </w:p>
    <w:p w:rsidR="00C130EA" w:rsidRDefault="00C130EA">
      <w:pPr>
        <w:rPr>
          <w:lang w:val="en-US"/>
        </w:rPr>
      </w:pPr>
      <w:r>
        <w:rPr>
          <w:lang w:val="en-US"/>
        </w:rPr>
        <w:t xml:space="preserve">20. For left alignments the left side of your text should be flush with the lefty side of the screen a. T </w:t>
      </w:r>
    </w:p>
    <w:p w:rsidR="00C130EA" w:rsidRDefault="00C130EA">
      <w:pPr>
        <w:rPr>
          <w:lang w:val="en-US"/>
        </w:rPr>
      </w:pPr>
      <w:r>
        <w:rPr>
          <w:lang w:val="en-US"/>
        </w:rPr>
        <w:t xml:space="preserve">b. F </w:t>
      </w:r>
    </w:p>
    <w:p w:rsidR="00C130EA" w:rsidRDefault="00C130EA">
      <w:pPr>
        <w:rPr>
          <w:lang w:val="en-US"/>
        </w:rPr>
      </w:pPr>
      <w:r>
        <w:rPr>
          <w:lang w:val="en-US"/>
        </w:rPr>
        <w:t xml:space="preserve">21. The principle of proximity dictates that related objects should be: </w:t>
      </w:r>
    </w:p>
    <w:p w:rsidR="00C130EA" w:rsidRDefault="00C130EA">
      <w:pPr>
        <w:rPr>
          <w:lang w:val="en-US"/>
        </w:rPr>
      </w:pPr>
      <w:r>
        <w:rPr>
          <w:lang w:val="en-US"/>
        </w:rPr>
        <w:t xml:space="preserve">a. </w:t>
      </w:r>
      <w:proofErr w:type="spellStart"/>
      <w:r>
        <w:rPr>
          <w:lang w:val="en-US"/>
        </w:rPr>
        <w:t>well spaced</w:t>
      </w:r>
      <w:proofErr w:type="spellEnd"/>
      <w:r>
        <w:rPr>
          <w:lang w:val="en-US"/>
        </w:rPr>
        <w:t xml:space="preserve"> out </w:t>
      </w:r>
    </w:p>
    <w:p w:rsidR="00C130EA" w:rsidRDefault="00C130EA">
      <w:pPr>
        <w:rPr>
          <w:lang w:val="en-US"/>
        </w:rPr>
      </w:pPr>
      <w:r>
        <w:rPr>
          <w:lang w:val="en-US"/>
        </w:rPr>
        <w:t xml:space="preserve">b. near each other </w:t>
      </w:r>
    </w:p>
    <w:p w:rsidR="00C130EA" w:rsidRDefault="00C130EA">
      <w:pPr>
        <w:rPr>
          <w:lang w:val="en-US"/>
        </w:rPr>
      </w:pPr>
      <w:r>
        <w:rPr>
          <w:lang w:val="en-US"/>
        </w:rPr>
        <w:t xml:space="preserve">c. close to headers </w:t>
      </w:r>
    </w:p>
    <w:p w:rsidR="00C130EA" w:rsidRDefault="00C130EA">
      <w:pPr>
        <w:rPr>
          <w:lang w:val="en-US"/>
        </w:rPr>
      </w:pPr>
      <w:r>
        <w:rPr>
          <w:lang w:val="en-US"/>
        </w:rPr>
        <w:t xml:space="preserve">d. on different pages </w:t>
      </w:r>
    </w:p>
    <w:p w:rsidR="00C130EA" w:rsidRDefault="00C130EA">
      <w:pPr>
        <w:rPr>
          <w:lang w:val="en-US"/>
        </w:rPr>
      </w:pPr>
      <w:r>
        <w:rPr>
          <w:lang w:val="en-US"/>
        </w:rPr>
        <w:t>22. In accordance with the principle of contrast, combining which of the following is the best?</w:t>
      </w:r>
    </w:p>
    <w:p w:rsidR="00C130EA" w:rsidRDefault="00C130EA">
      <w:pPr>
        <w:rPr>
          <w:lang w:val="en-US"/>
        </w:rPr>
      </w:pPr>
      <w:r>
        <w:rPr>
          <w:lang w:val="en-US"/>
        </w:rPr>
        <w:t xml:space="preserve"> a. bright vibrant </w:t>
      </w:r>
      <w:proofErr w:type="spellStart"/>
      <w:r>
        <w:rPr>
          <w:lang w:val="en-US"/>
        </w:rPr>
        <w:t>colours</w:t>
      </w:r>
      <w:proofErr w:type="spellEnd"/>
      <w:r>
        <w:rPr>
          <w:lang w:val="en-US"/>
        </w:rPr>
        <w:t xml:space="preserve"> </w:t>
      </w:r>
    </w:p>
    <w:p w:rsidR="00C130EA" w:rsidRDefault="00C130EA">
      <w:pPr>
        <w:rPr>
          <w:lang w:val="en-US"/>
        </w:rPr>
      </w:pPr>
      <w:r>
        <w:rPr>
          <w:lang w:val="en-US"/>
        </w:rPr>
        <w:t xml:space="preserve">b. a mix of pale and bright </w:t>
      </w:r>
      <w:proofErr w:type="spellStart"/>
      <w:r>
        <w:rPr>
          <w:lang w:val="en-US"/>
        </w:rPr>
        <w:t>colours</w:t>
      </w:r>
      <w:proofErr w:type="spellEnd"/>
      <w:r>
        <w:rPr>
          <w:lang w:val="en-US"/>
        </w:rPr>
        <w:t xml:space="preserve"> </w:t>
      </w:r>
    </w:p>
    <w:p w:rsidR="00C130EA" w:rsidRDefault="00C130EA">
      <w:pPr>
        <w:rPr>
          <w:lang w:val="en-US"/>
        </w:rPr>
      </w:pPr>
      <w:r>
        <w:rPr>
          <w:lang w:val="en-US"/>
        </w:rPr>
        <w:t xml:space="preserve">c. subdued, complementary </w:t>
      </w:r>
    </w:p>
    <w:p w:rsidR="00C130EA" w:rsidRDefault="00C130EA">
      <w:pPr>
        <w:rPr>
          <w:lang w:val="en-US"/>
        </w:rPr>
      </w:pPr>
      <w:r>
        <w:rPr>
          <w:lang w:val="en-US"/>
        </w:rPr>
        <w:t xml:space="preserve">d. opposite </w:t>
      </w:r>
      <w:proofErr w:type="spellStart"/>
      <w:r>
        <w:rPr>
          <w:lang w:val="en-US"/>
        </w:rPr>
        <w:t>colours</w:t>
      </w:r>
      <w:proofErr w:type="spellEnd"/>
      <w:r>
        <w:rPr>
          <w:lang w:val="en-US"/>
        </w:rPr>
        <w:t xml:space="preserve"> </w:t>
      </w:r>
    </w:p>
    <w:p w:rsidR="00C130EA" w:rsidRDefault="00C130EA">
      <w:pPr>
        <w:rPr>
          <w:lang w:val="en-US"/>
        </w:rPr>
      </w:pPr>
      <w:r>
        <w:rPr>
          <w:lang w:val="en-US"/>
        </w:rPr>
        <w:t xml:space="preserve">23. Which of the following is a useful tool of figuring out the </w:t>
      </w:r>
      <w:proofErr w:type="spellStart"/>
      <w:r>
        <w:rPr>
          <w:lang w:val="en-US"/>
        </w:rPr>
        <w:t>colour</w:t>
      </w:r>
      <w:proofErr w:type="spellEnd"/>
      <w:r>
        <w:rPr>
          <w:lang w:val="en-US"/>
        </w:rPr>
        <w:t xml:space="preserve">? </w:t>
      </w:r>
    </w:p>
    <w:p w:rsidR="00C130EA" w:rsidRDefault="00C130EA">
      <w:pPr>
        <w:rPr>
          <w:lang w:val="en-US"/>
        </w:rPr>
      </w:pPr>
      <w:r>
        <w:rPr>
          <w:lang w:val="en-US"/>
        </w:rPr>
        <w:t xml:space="preserve">a. periodic table </w:t>
      </w:r>
    </w:p>
    <w:p w:rsidR="00C130EA" w:rsidRDefault="00C130EA">
      <w:pPr>
        <w:rPr>
          <w:lang w:val="en-US"/>
        </w:rPr>
      </w:pPr>
      <w:r>
        <w:rPr>
          <w:lang w:val="en-US"/>
        </w:rPr>
        <w:t xml:space="preserve">b. </w:t>
      </w:r>
      <w:proofErr w:type="spellStart"/>
      <w:r>
        <w:rPr>
          <w:lang w:val="en-US"/>
        </w:rPr>
        <w:t>colour</w:t>
      </w:r>
      <w:proofErr w:type="spellEnd"/>
      <w:r>
        <w:rPr>
          <w:lang w:val="en-US"/>
        </w:rPr>
        <w:t xml:space="preserve"> wheel </w:t>
      </w:r>
    </w:p>
    <w:p w:rsidR="00C130EA" w:rsidRDefault="00C130EA">
      <w:pPr>
        <w:rPr>
          <w:lang w:val="en-US"/>
        </w:rPr>
      </w:pPr>
      <w:r>
        <w:rPr>
          <w:lang w:val="en-US"/>
        </w:rPr>
        <w:t xml:space="preserve">c. a set of paints </w:t>
      </w:r>
    </w:p>
    <w:p w:rsidR="00C130EA" w:rsidRDefault="00C130EA">
      <w:pPr>
        <w:rPr>
          <w:lang w:val="en-US"/>
        </w:rPr>
      </w:pPr>
      <w:r>
        <w:rPr>
          <w:lang w:val="en-US"/>
        </w:rPr>
        <w:t>d. an eye dropper</w:t>
      </w:r>
    </w:p>
    <w:p w:rsidR="00C130EA" w:rsidRDefault="00C130EA">
      <w:pPr>
        <w:rPr>
          <w:lang w:val="en-US"/>
        </w:rPr>
      </w:pPr>
      <w:r>
        <w:rPr>
          <w:lang w:val="en-US"/>
        </w:rPr>
        <w:t xml:space="preserve">24. HTML is used for </w:t>
      </w:r>
    </w:p>
    <w:p w:rsidR="00C130EA" w:rsidRDefault="00C130EA">
      <w:pPr>
        <w:rPr>
          <w:lang w:val="en-US"/>
        </w:rPr>
      </w:pPr>
      <w:r>
        <w:rPr>
          <w:lang w:val="en-US"/>
        </w:rPr>
        <w:t xml:space="preserve">A) uploading hypertext documents to the server. </w:t>
      </w:r>
    </w:p>
    <w:p w:rsidR="00C130EA" w:rsidRDefault="00C130EA">
      <w:pPr>
        <w:rPr>
          <w:lang w:val="en-US"/>
        </w:rPr>
      </w:pPr>
      <w:r>
        <w:rPr>
          <w:lang w:val="en-US"/>
        </w:rPr>
        <w:t xml:space="preserve">B) creating structured text-based documents. </w:t>
      </w:r>
    </w:p>
    <w:p w:rsidR="00C130EA" w:rsidRDefault="00C130EA">
      <w:pPr>
        <w:rPr>
          <w:lang w:val="en-US"/>
        </w:rPr>
      </w:pPr>
      <w:r>
        <w:rPr>
          <w:lang w:val="en-US"/>
        </w:rPr>
        <w:t xml:space="preserve">C) exchange of office documentation. </w:t>
      </w:r>
    </w:p>
    <w:p w:rsidR="00C130EA" w:rsidRDefault="00C130EA">
      <w:pPr>
        <w:rPr>
          <w:lang w:val="en-US"/>
        </w:rPr>
      </w:pPr>
      <w:r>
        <w:rPr>
          <w:lang w:val="en-US"/>
        </w:rPr>
        <w:t xml:space="preserve">D) validation of web-pages. </w:t>
      </w:r>
    </w:p>
    <w:p w:rsidR="00C130EA" w:rsidRDefault="00C130EA">
      <w:pPr>
        <w:rPr>
          <w:lang w:val="en-US"/>
        </w:rPr>
      </w:pPr>
      <w:r>
        <w:rPr>
          <w:lang w:val="en-US"/>
        </w:rPr>
        <w:t>25. According to HTML specifications in order to define a sentence as a paragraph this sentence should be</w:t>
      </w:r>
    </w:p>
    <w:p w:rsidR="00C130EA" w:rsidRDefault="00C130EA">
      <w:pPr>
        <w:rPr>
          <w:lang w:val="en-US"/>
        </w:rPr>
      </w:pPr>
      <w:r>
        <w:rPr>
          <w:lang w:val="en-US"/>
        </w:rPr>
        <w:t xml:space="preserve"> A) divided from other text by empty lines. </w:t>
      </w:r>
    </w:p>
    <w:p w:rsidR="00C130EA" w:rsidRDefault="00C130EA">
      <w:pPr>
        <w:rPr>
          <w:lang w:val="en-US"/>
        </w:rPr>
      </w:pPr>
      <w:r>
        <w:rPr>
          <w:lang w:val="en-US"/>
        </w:rPr>
        <w:t xml:space="preserve">B) written in uppercase. </w:t>
      </w:r>
    </w:p>
    <w:p w:rsidR="00C130EA" w:rsidRDefault="00C130EA">
      <w:pPr>
        <w:rPr>
          <w:lang w:val="en-US"/>
        </w:rPr>
      </w:pPr>
      <w:r>
        <w:rPr>
          <w:lang w:val="en-US"/>
        </w:rPr>
        <w:t xml:space="preserve">C) written after the new line character. </w:t>
      </w:r>
    </w:p>
    <w:p w:rsidR="00C130EA" w:rsidRDefault="00C130EA">
      <w:pPr>
        <w:rPr>
          <w:lang w:val="en-US"/>
        </w:rPr>
      </w:pPr>
      <w:r>
        <w:rPr>
          <w:lang w:val="en-US"/>
        </w:rPr>
        <w:t xml:space="preserve">D) written between two tags. </w:t>
      </w:r>
    </w:p>
    <w:p w:rsidR="00C130EA" w:rsidRDefault="00C130EA">
      <w:pPr>
        <w:rPr>
          <w:lang w:val="en-US"/>
        </w:rPr>
      </w:pPr>
      <w:r>
        <w:rPr>
          <w:lang w:val="en-US"/>
        </w:rPr>
        <w:t xml:space="preserve">26. Deprecated elements </w:t>
      </w:r>
    </w:p>
    <w:p w:rsidR="00C130EA" w:rsidRDefault="00C130EA">
      <w:pPr>
        <w:rPr>
          <w:lang w:val="en-US"/>
        </w:rPr>
      </w:pPr>
      <w:r>
        <w:rPr>
          <w:lang w:val="en-US"/>
        </w:rPr>
        <w:t xml:space="preserve">A) are assumed not to be used in HTML documents. </w:t>
      </w:r>
    </w:p>
    <w:p w:rsidR="00C130EA" w:rsidRDefault="00C130EA">
      <w:pPr>
        <w:rPr>
          <w:lang w:val="en-US"/>
        </w:rPr>
      </w:pPr>
      <w:r>
        <w:rPr>
          <w:lang w:val="en-US"/>
        </w:rPr>
        <w:t xml:space="preserve">B) are not displayed by modern browsers. </w:t>
      </w:r>
    </w:p>
    <w:p w:rsidR="00C130EA" w:rsidRDefault="00C130EA">
      <w:pPr>
        <w:rPr>
          <w:lang w:val="en-US"/>
        </w:rPr>
      </w:pPr>
      <w:r>
        <w:rPr>
          <w:lang w:val="en-US"/>
        </w:rPr>
        <w:t xml:space="preserve">C) are differently displayed by browsers. </w:t>
      </w:r>
    </w:p>
    <w:p w:rsidR="00C130EA" w:rsidRDefault="00C130EA">
      <w:pPr>
        <w:rPr>
          <w:lang w:val="en-US"/>
        </w:rPr>
      </w:pPr>
      <w:r>
        <w:rPr>
          <w:lang w:val="en-US"/>
        </w:rPr>
        <w:t xml:space="preserve">D) cause error messages when browser renders HTML document. </w:t>
      </w:r>
    </w:p>
    <w:p w:rsidR="00C130EA" w:rsidRDefault="00C130EA">
      <w:pPr>
        <w:rPr>
          <w:lang w:val="en-US"/>
        </w:rPr>
      </w:pPr>
      <w:r>
        <w:rPr>
          <w:lang w:val="en-US"/>
        </w:rPr>
        <w:t xml:space="preserve">27. HTML </w:t>
      </w:r>
    </w:p>
    <w:p w:rsidR="00C130EA" w:rsidRDefault="00C130EA">
      <w:pPr>
        <w:rPr>
          <w:lang w:val="en-US"/>
        </w:rPr>
      </w:pPr>
      <w:r>
        <w:rPr>
          <w:lang w:val="en-US"/>
        </w:rPr>
        <w:t xml:space="preserve">A) is planned to be replaced by XHTML. </w:t>
      </w:r>
    </w:p>
    <w:p w:rsidR="00C130EA" w:rsidRDefault="00C130EA">
      <w:pPr>
        <w:rPr>
          <w:lang w:val="en-US"/>
        </w:rPr>
      </w:pPr>
      <w:r>
        <w:rPr>
          <w:lang w:val="en-US"/>
        </w:rPr>
        <w:t xml:space="preserve">B) is being developed. </w:t>
      </w:r>
    </w:p>
    <w:p w:rsidR="00C130EA" w:rsidRDefault="00C130EA">
      <w:pPr>
        <w:rPr>
          <w:lang w:val="en-US"/>
        </w:rPr>
      </w:pPr>
      <w:r>
        <w:rPr>
          <w:lang w:val="en-US"/>
        </w:rPr>
        <w:t xml:space="preserve">C) was completely developed in 1999. </w:t>
      </w:r>
    </w:p>
    <w:p w:rsidR="00C130EA" w:rsidRDefault="00C130EA">
      <w:pPr>
        <w:rPr>
          <w:lang w:val="en-US"/>
        </w:rPr>
      </w:pPr>
      <w:r>
        <w:rPr>
          <w:lang w:val="en-US"/>
        </w:rPr>
        <w:t xml:space="preserve">D) is not being developed. </w:t>
      </w:r>
    </w:p>
    <w:p w:rsidR="00C130EA" w:rsidRDefault="00C130EA">
      <w:pPr>
        <w:rPr>
          <w:lang w:val="en-US"/>
        </w:rPr>
      </w:pPr>
      <w:r>
        <w:rPr>
          <w:lang w:val="en-US"/>
        </w:rPr>
        <w:t xml:space="preserve">28. Document Type Declaration is </w:t>
      </w:r>
    </w:p>
    <w:p w:rsidR="00C130EA" w:rsidRDefault="00C130EA">
      <w:pPr>
        <w:rPr>
          <w:lang w:val="en-US"/>
        </w:rPr>
      </w:pPr>
      <w:r>
        <w:rPr>
          <w:lang w:val="en-US"/>
        </w:rPr>
        <w:t xml:space="preserve">A) an optional part of HTML document that can be written at the end of the document. </w:t>
      </w:r>
    </w:p>
    <w:p w:rsidR="00C130EA" w:rsidRDefault="00C130EA">
      <w:pPr>
        <w:rPr>
          <w:lang w:val="en-US"/>
        </w:rPr>
      </w:pPr>
      <w:r>
        <w:rPr>
          <w:lang w:val="en-US"/>
        </w:rPr>
        <w:t xml:space="preserve">B) a mandatory part of HTML document that can be written at the end of the document. </w:t>
      </w:r>
    </w:p>
    <w:p w:rsidR="00C130EA" w:rsidRDefault="00C130EA">
      <w:pPr>
        <w:rPr>
          <w:lang w:val="en-US"/>
        </w:rPr>
      </w:pPr>
      <w:r>
        <w:rPr>
          <w:lang w:val="en-US"/>
        </w:rPr>
        <w:t>C) an optional part of HTML document that can be written at the beginning of the document.</w:t>
      </w:r>
    </w:p>
    <w:p w:rsidR="00C130EA" w:rsidRDefault="00C130EA">
      <w:pPr>
        <w:rPr>
          <w:lang w:val="en-US"/>
        </w:rPr>
      </w:pPr>
      <w:r>
        <w:rPr>
          <w:lang w:val="en-US"/>
        </w:rPr>
        <w:t xml:space="preserve">D) a mandatory part of HTML document that can be written at the beginning of the document. </w:t>
      </w:r>
    </w:p>
    <w:p w:rsidR="00C130EA" w:rsidRDefault="00C130EA">
      <w:pPr>
        <w:rPr>
          <w:lang w:val="en-US"/>
        </w:rPr>
      </w:pPr>
      <w:r>
        <w:rPr>
          <w:lang w:val="en-US"/>
        </w:rPr>
        <w:t xml:space="preserve">29. According to the Strict DTD of HTML 4.01 appearance of HTML document should be defined by </w:t>
      </w:r>
    </w:p>
    <w:p w:rsidR="00C130EA" w:rsidRDefault="00C130EA">
      <w:pPr>
        <w:rPr>
          <w:lang w:val="en-US"/>
        </w:rPr>
      </w:pPr>
      <w:r>
        <w:rPr>
          <w:lang w:val="en-US"/>
        </w:rPr>
        <w:t xml:space="preserve">A) cascading style sheets. </w:t>
      </w:r>
    </w:p>
    <w:p w:rsidR="00C130EA" w:rsidRDefault="00C130EA">
      <w:pPr>
        <w:rPr>
          <w:lang w:val="en-US"/>
        </w:rPr>
      </w:pPr>
      <w:r>
        <w:rPr>
          <w:lang w:val="en-US"/>
        </w:rPr>
        <w:t xml:space="preserve">B) presentational elements. </w:t>
      </w:r>
    </w:p>
    <w:p w:rsidR="00C130EA" w:rsidRDefault="00C130EA">
      <w:pPr>
        <w:rPr>
          <w:lang w:val="en-US"/>
        </w:rPr>
      </w:pPr>
      <w:r>
        <w:rPr>
          <w:lang w:val="en-US"/>
        </w:rPr>
        <w:t xml:space="preserve">C) attributes of the elements. </w:t>
      </w:r>
    </w:p>
    <w:p w:rsidR="00C130EA" w:rsidRDefault="00C130EA">
      <w:pPr>
        <w:rPr>
          <w:lang w:val="en-US"/>
        </w:rPr>
      </w:pPr>
      <w:r>
        <w:rPr>
          <w:lang w:val="en-US"/>
        </w:rPr>
        <w:t>D) content of the elements.</w:t>
      </w:r>
    </w:p>
    <w:p w:rsidR="00C130EA" w:rsidRDefault="00C130EA">
      <w:pPr>
        <w:rPr>
          <w:lang w:val="en-US"/>
        </w:rPr>
      </w:pPr>
      <w:r>
        <w:rPr>
          <w:lang w:val="en-US"/>
        </w:rPr>
        <w:t xml:space="preserve">30. Hackers break into home systems using which of the following methods </w:t>
      </w:r>
    </w:p>
    <w:p w:rsidR="00C130EA" w:rsidRDefault="00C130EA">
      <w:pPr>
        <w:rPr>
          <w:lang w:val="en-US"/>
        </w:rPr>
      </w:pPr>
      <w:r>
        <w:rPr>
          <w:lang w:val="en-US"/>
        </w:rPr>
        <w:t xml:space="preserve">a. Social engineering </w:t>
      </w:r>
    </w:p>
    <w:p w:rsidR="00C130EA" w:rsidRDefault="00C130EA">
      <w:pPr>
        <w:rPr>
          <w:lang w:val="en-US"/>
        </w:rPr>
      </w:pPr>
      <w:r>
        <w:rPr>
          <w:lang w:val="en-US"/>
        </w:rPr>
        <w:t xml:space="preserve">b. Utilizing network administration tools </w:t>
      </w:r>
    </w:p>
    <w:p w:rsidR="00C130EA" w:rsidRDefault="00C130EA">
      <w:pPr>
        <w:rPr>
          <w:lang w:val="en-US"/>
        </w:rPr>
      </w:pPr>
      <w:r>
        <w:rPr>
          <w:lang w:val="en-US"/>
        </w:rPr>
        <w:t>c. Trojan programs</w:t>
      </w:r>
    </w:p>
    <w:p w:rsidR="00C130EA" w:rsidRDefault="00C130EA">
      <w:pPr>
        <w:rPr>
          <w:lang w:val="en-US"/>
        </w:rPr>
      </w:pPr>
      <w:r>
        <w:rPr>
          <w:lang w:val="en-US"/>
        </w:rPr>
        <w:t xml:space="preserve"> d. None of the above </w:t>
      </w:r>
    </w:p>
    <w:p w:rsidR="00C130EA" w:rsidRPr="009760D5" w:rsidRDefault="00C130EA">
      <w:r>
        <w:rPr>
          <w:lang w:val="en-US"/>
        </w:rPr>
        <w:t>e</w:t>
      </w:r>
      <w:r w:rsidRPr="009760D5">
        <w:t xml:space="preserve">. </w:t>
      </w:r>
      <w:r>
        <w:rPr>
          <w:lang w:val="en-US"/>
        </w:rPr>
        <w:t>All</w:t>
      </w:r>
      <w:r w:rsidRPr="009760D5">
        <w:t xml:space="preserve"> </w:t>
      </w:r>
      <w:r>
        <w:rPr>
          <w:lang w:val="en-US"/>
        </w:rPr>
        <w:t>of</w:t>
      </w:r>
      <w:r w:rsidRPr="009760D5">
        <w:t xml:space="preserve"> </w:t>
      </w:r>
      <w:r>
        <w:rPr>
          <w:lang w:val="en-US"/>
        </w:rPr>
        <w:t>the</w:t>
      </w:r>
      <w:r w:rsidRPr="009760D5">
        <w:t xml:space="preserve"> </w:t>
      </w:r>
      <w:r>
        <w:rPr>
          <w:lang w:val="en-US"/>
        </w:rPr>
        <w:t>above</w:t>
      </w:r>
      <w:r w:rsidRPr="009760D5">
        <w:t xml:space="preserve"> </w:t>
      </w:r>
    </w:p>
    <w:p w:rsidR="00C130EA" w:rsidRDefault="00C130EA">
      <w:pPr>
        <w:jc w:val="center"/>
        <w:rPr>
          <w:b/>
          <w:bCs/>
        </w:rPr>
      </w:pPr>
      <w:r>
        <w:rPr>
          <w:b/>
          <w:bCs/>
        </w:rPr>
        <w:t>Примерный список вопросов к зачету</w:t>
      </w:r>
    </w:p>
    <w:p w:rsidR="00C130EA" w:rsidRDefault="00C130EA">
      <w:pPr>
        <w:jc w:val="center"/>
        <w:rPr>
          <w:b/>
          <w:bCs/>
        </w:rPr>
      </w:pPr>
    </w:p>
    <w:p w:rsidR="00C130EA" w:rsidRDefault="00C130EA">
      <w:pPr>
        <w:jc w:val="both"/>
      </w:pPr>
      <w:r>
        <w:t>Темы для монологического высказывания и беседы с преподавателем:</w:t>
      </w:r>
    </w:p>
    <w:p w:rsidR="00C130EA" w:rsidRDefault="00C130EA">
      <w:pPr>
        <w:pStyle w:val="a4"/>
        <w:numPr>
          <w:ilvl w:val="0"/>
          <w:numId w:val="21"/>
        </w:numPr>
        <w:jc w:val="both"/>
      </w:pPr>
      <w:r>
        <w:t>История Интернета</w:t>
      </w:r>
    </w:p>
    <w:p w:rsidR="00C130EA" w:rsidRDefault="00C130EA">
      <w:pPr>
        <w:pStyle w:val="a4"/>
        <w:numPr>
          <w:ilvl w:val="0"/>
          <w:numId w:val="21"/>
        </w:numPr>
        <w:jc w:val="both"/>
      </w:pPr>
      <w:r>
        <w:t>Что такое Интернет?</w:t>
      </w:r>
    </w:p>
    <w:p w:rsidR="00C130EA" w:rsidRDefault="00C130EA">
      <w:pPr>
        <w:pStyle w:val="a4"/>
        <w:numPr>
          <w:ilvl w:val="0"/>
          <w:numId w:val="21"/>
        </w:numPr>
        <w:jc w:val="both"/>
      </w:pPr>
      <w:r>
        <w:t>Описание графиков.</w:t>
      </w:r>
    </w:p>
    <w:p w:rsidR="00C130EA" w:rsidRDefault="00C130EA">
      <w:pPr>
        <w:pStyle w:val="a4"/>
        <w:numPr>
          <w:ilvl w:val="0"/>
          <w:numId w:val="21"/>
        </w:numPr>
        <w:jc w:val="both"/>
      </w:pPr>
      <w:r>
        <w:t>Распространение Интернета.</w:t>
      </w:r>
    </w:p>
    <w:p w:rsidR="00C130EA" w:rsidRDefault="00C130EA">
      <w:pPr>
        <w:pStyle w:val="a4"/>
        <w:numPr>
          <w:ilvl w:val="0"/>
          <w:numId w:val="21"/>
        </w:numPr>
        <w:jc w:val="both"/>
      </w:pPr>
      <w:r>
        <w:t>Структура Интернета.</w:t>
      </w:r>
    </w:p>
    <w:p w:rsidR="00C130EA" w:rsidRDefault="00C130EA">
      <w:pPr>
        <w:pStyle w:val="a4"/>
        <w:numPr>
          <w:ilvl w:val="0"/>
          <w:numId w:val="21"/>
        </w:numPr>
        <w:jc w:val="both"/>
      </w:pPr>
      <w:r>
        <w:rPr>
          <w:lang w:val="en-US"/>
        </w:rPr>
        <w:t>IP</w:t>
      </w:r>
      <w:r>
        <w:t xml:space="preserve"> адрес</w:t>
      </w:r>
    </w:p>
    <w:p w:rsidR="00C130EA" w:rsidRDefault="00C130EA">
      <w:pPr>
        <w:pStyle w:val="a4"/>
        <w:numPr>
          <w:ilvl w:val="0"/>
          <w:numId w:val="21"/>
        </w:numPr>
        <w:jc w:val="both"/>
      </w:pPr>
      <w:r>
        <w:t xml:space="preserve">Как работают и влияют </w:t>
      </w:r>
      <w:proofErr w:type="spellStart"/>
      <w:r>
        <w:t>анонимайзеры</w:t>
      </w:r>
      <w:proofErr w:type="spellEnd"/>
    </w:p>
    <w:p w:rsidR="00C130EA" w:rsidRDefault="00C130EA">
      <w:pPr>
        <w:pStyle w:val="a4"/>
        <w:numPr>
          <w:ilvl w:val="0"/>
          <w:numId w:val="21"/>
        </w:numPr>
        <w:jc w:val="both"/>
      </w:pPr>
      <w:r>
        <w:t>Конфиденциальность в Интернете</w:t>
      </w:r>
    </w:p>
    <w:p w:rsidR="00C130EA" w:rsidRDefault="00C130EA">
      <w:pPr>
        <w:pStyle w:val="a4"/>
        <w:numPr>
          <w:ilvl w:val="0"/>
          <w:numId w:val="21"/>
        </w:numPr>
        <w:jc w:val="both"/>
      </w:pPr>
      <w:r>
        <w:t>Конфиденциальность при просмотре веб-страниц</w:t>
      </w:r>
    </w:p>
    <w:p w:rsidR="00C130EA" w:rsidRDefault="00C130EA">
      <w:pPr>
        <w:pStyle w:val="a4"/>
        <w:numPr>
          <w:ilvl w:val="0"/>
          <w:numId w:val="21"/>
        </w:numPr>
        <w:jc w:val="both"/>
      </w:pPr>
      <w:r>
        <w:rPr>
          <w:lang w:val="en-US"/>
        </w:rPr>
        <w:t>WWW</w:t>
      </w:r>
      <w:r>
        <w:t>- что это?</w:t>
      </w:r>
    </w:p>
    <w:p w:rsidR="00C130EA" w:rsidRDefault="00C130EA">
      <w:pPr>
        <w:pStyle w:val="a4"/>
        <w:numPr>
          <w:ilvl w:val="0"/>
          <w:numId w:val="21"/>
        </w:numPr>
        <w:jc w:val="both"/>
      </w:pPr>
      <w:r>
        <w:t>Ведение блогов</w:t>
      </w:r>
    </w:p>
    <w:p w:rsidR="00C130EA" w:rsidRDefault="00C130EA">
      <w:pPr>
        <w:pStyle w:val="a4"/>
        <w:numPr>
          <w:ilvl w:val="0"/>
          <w:numId w:val="21"/>
        </w:numPr>
        <w:jc w:val="both"/>
      </w:pPr>
      <w:r>
        <w:t>Набор интернет-протоколов</w:t>
      </w:r>
    </w:p>
    <w:p w:rsidR="00C130EA" w:rsidRDefault="00C130EA">
      <w:pPr>
        <w:pStyle w:val="a4"/>
        <w:numPr>
          <w:ilvl w:val="0"/>
          <w:numId w:val="21"/>
        </w:numPr>
        <w:jc w:val="both"/>
      </w:pPr>
      <w:r>
        <w:t>Протокол передачи файлов</w:t>
      </w:r>
    </w:p>
    <w:p w:rsidR="00C130EA" w:rsidRDefault="00C130EA">
      <w:pPr>
        <w:pStyle w:val="a4"/>
        <w:numPr>
          <w:ilvl w:val="0"/>
          <w:numId w:val="21"/>
        </w:numPr>
        <w:jc w:val="both"/>
      </w:pPr>
      <w:r>
        <w:t>Системы онлайн-платежей</w:t>
      </w:r>
    </w:p>
    <w:p w:rsidR="00C130EA" w:rsidRDefault="00C130EA">
      <w:pPr>
        <w:pStyle w:val="a4"/>
        <w:numPr>
          <w:ilvl w:val="0"/>
          <w:numId w:val="21"/>
        </w:numPr>
        <w:jc w:val="both"/>
      </w:pPr>
      <w:r>
        <w:t>Электронные деньги</w:t>
      </w:r>
    </w:p>
    <w:p w:rsidR="00C130EA" w:rsidRDefault="00C130EA">
      <w:pPr>
        <w:pStyle w:val="a4"/>
        <w:numPr>
          <w:ilvl w:val="0"/>
          <w:numId w:val="21"/>
        </w:numPr>
        <w:jc w:val="both"/>
      </w:pPr>
      <w:r>
        <w:t>Деятельность в интернете</w:t>
      </w:r>
    </w:p>
    <w:p w:rsidR="00C130EA" w:rsidRDefault="00C130EA">
      <w:pPr>
        <w:pStyle w:val="a4"/>
        <w:numPr>
          <w:ilvl w:val="0"/>
          <w:numId w:val="21"/>
        </w:numPr>
        <w:jc w:val="both"/>
      </w:pPr>
      <w:r>
        <w:t>Криптография с открытым ключом</w:t>
      </w:r>
    </w:p>
    <w:p w:rsidR="00C130EA" w:rsidRDefault="00C130EA">
      <w:pPr>
        <w:pStyle w:val="a4"/>
        <w:numPr>
          <w:ilvl w:val="0"/>
          <w:numId w:val="21"/>
        </w:numPr>
        <w:jc w:val="both"/>
      </w:pPr>
      <w:r>
        <w:t xml:space="preserve">Безопасный </w:t>
      </w:r>
      <w:proofErr w:type="spellStart"/>
      <w:r>
        <w:t>http</w:t>
      </w:r>
      <w:proofErr w:type="spellEnd"/>
    </w:p>
    <w:p w:rsidR="00C130EA" w:rsidRDefault="00C130EA">
      <w:pPr>
        <w:pStyle w:val="a4"/>
        <w:numPr>
          <w:ilvl w:val="0"/>
          <w:numId w:val="21"/>
        </w:numPr>
        <w:jc w:val="both"/>
      </w:pPr>
      <w:r>
        <w:t>Электронная почта.</w:t>
      </w:r>
    </w:p>
    <w:p w:rsidR="00C130EA" w:rsidRDefault="00C130EA">
      <w:pPr>
        <w:pStyle w:val="a4"/>
        <w:numPr>
          <w:ilvl w:val="0"/>
          <w:numId w:val="21"/>
        </w:numPr>
        <w:jc w:val="both"/>
      </w:pPr>
      <w:r>
        <w:t>Расшифровка электронной почты в интернете</w:t>
      </w:r>
    </w:p>
    <w:p w:rsidR="00C130EA" w:rsidRDefault="00C130EA">
      <w:pPr>
        <w:pStyle w:val="a4"/>
        <w:numPr>
          <w:ilvl w:val="0"/>
          <w:numId w:val="21"/>
        </w:numPr>
        <w:jc w:val="both"/>
      </w:pPr>
      <w:r>
        <w:t>Спам</w:t>
      </w:r>
    </w:p>
    <w:p w:rsidR="00C130EA" w:rsidRDefault="00C130EA">
      <w:pPr>
        <w:pStyle w:val="a4"/>
        <w:numPr>
          <w:ilvl w:val="0"/>
          <w:numId w:val="21"/>
        </w:numPr>
        <w:jc w:val="both"/>
      </w:pPr>
      <w:r>
        <w:t>Е-</w:t>
      </w:r>
      <w:r>
        <w:rPr>
          <w:lang w:val="en-US"/>
        </w:rPr>
        <w:t xml:space="preserve">mail </w:t>
      </w:r>
      <w:r>
        <w:t>протоколы</w:t>
      </w:r>
    </w:p>
    <w:p w:rsidR="00C130EA" w:rsidRDefault="00C130EA">
      <w:pPr>
        <w:pStyle w:val="a4"/>
        <w:numPr>
          <w:ilvl w:val="0"/>
          <w:numId w:val="21"/>
        </w:numPr>
        <w:jc w:val="both"/>
      </w:pPr>
      <w:r>
        <w:t>POP3 и IMAP</w:t>
      </w:r>
    </w:p>
    <w:p w:rsidR="00C130EA" w:rsidRDefault="00C130EA">
      <w:pPr>
        <w:pStyle w:val="a4"/>
        <w:numPr>
          <w:ilvl w:val="0"/>
          <w:numId w:val="21"/>
        </w:numPr>
        <w:jc w:val="both"/>
      </w:pPr>
      <w:r>
        <w:t>Личная ВЭБ-страница</w:t>
      </w:r>
    </w:p>
    <w:p w:rsidR="00C130EA" w:rsidRDefault="00C130EA">
      <w:pPr>
        <w:pStyle w:val="a4"/>
        <w:numPr>
          <w:ilvl w:val="0"/>
          <w:numId w:val="21"/>
        </w:numPr>
        <w:jc w:val="both"/>
      </w:pPr>
      <w:r>
        <w:t xml:space="preserve">Безопасность в Интернете </w:t>
      </w:r>
    </w:p>
    <w:p w:rsidR="00C130EA" w:rsidRDefault="00C130EA">
      <w:pPr>
        <w:jc w:val="center"/>
      </w:pPr>
    </w:p>
    <w:p w:rsidR="00C130EA" w:rsidRDefault="00C130EA">
      <w:pPr>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130EA" w:rsidRPr="009760D5" w:rsidRDefault="00C130EA">
      <w:pPr>
        <w:jc w:val="center"/>
      </w:pPr>
    </w:p>
    <w:p w:rsidR="00C130EA" w:rsidRDefault="00C130EA">
      <w:pPr>
        <w:jc w:val="center"/>
        <w:rPr>
          <w:lang w:val="en-US"/>
        </w:rPr>
      </w:pPr>
      <w:r>
        <w:rPr>
          <w:lang w:val="en-US"/>
        </w:rPr>
        <w:t>“</w:t>
      </w:r>
      <w:r>
        <w:rPr>
          <w:b/>
          <w:lang w:val="en-US"/>
        </w:rPr>
        <w:t>What is the Internet today?”</w:t>
      </w:r>
    </w:p>
    <w:p w:rsidR="00C130EA" w:rsidRDefault="00C130EA">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C130EA" w:rsidRDefault="00C130EA">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C130EA" w:rsidRDefault="00C130EA">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C130EA" w:rsidRDefault="00C130EA">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C130EA" w:rsidRDefault="00C130EA">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C130EA" w:rsidRDefault="00C130EA">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C130EA" w:rsidRDefault="00C130EA">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C130EA" w:rsidRDefault="00C130EA">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C130EA" w:rsidRDefault="00C130EA">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C130EA" w:rsidRDefault="00C130EA">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C130EA" w:rsidRDefault="00C130EA">
      <w:pPr>
        <w:jc w:val="both"/>
        <w:rPr>
          <w:b/>
          <w:lang w:val="en-US"/>
        </w:rPr>
      </w:pPr>
      <w:r>
        <w:rPr>
          <w:b/>
        </w:rPr>
        <w:t>Задания</w:t>
      </w:r>
      <w:r>
        <w:rPr>
          <w:b/>
          <w:lang w:val="en-US"/>
        </w:rPr>
        <w:t xml:space="preserve"> </w:t>
      </w:r>
      <w:r>
        <w:rPr>
          <w:b/>
        </w:rPr>
        <w:t>к</w:t>
      </w:r>
      <w:r>
        <w:rPr>
          <w:b/>
          <w:lang w:val="en-US"/>
        </w:rPr>
        <w:t xml:space="preserve"> </w:t>
      </w:r>
      <w:r>
        <w:rPr>
          <w:b/>
        </w:rPr>
        <w:t>тексту</w:t>
      </w:r>
      <w:r>
        <w:rPr>
          <w:b/>
          <w:lang w:val="en-US"/>
        </w:rPr>
        <w:t xml:space="preserve"> What is the Internet today?</w:t>
      </w:r>
    </w:p>
    <w:p w:rsidR="00C130EA" w:rsidRDefault="00C130EA">
      <w:pPr>
        <w:jc w:val="both"/>
        <w:rPr>
          <w:b/>
          <w:lang w:val="en-US"/>
        </w:rPr>
      </w:pPr>
      <w:r>
        <w:rPr>
          <w:b/>
          <w:lang w:val="en-GB"/>
        </w:rPr>
        <w:t>Read the text and say if you agree or disagree with the following statements:</w:t>
      </w:r>
      <w:r>
        <w:rPr>
          <w:b/>
          <w:lang w:val="en-US"/>
        </w:rPr>
        <w:t xml:space="preserve"> true or false.</w:t>
      </w:r>
    </w:p>
    <w:p w:rsidR="00C130EA" w:rsidRDefault="00C130EA">
      <w:pPr>
        <w:ind w:left="960"/>
        <w:jc w:val="both"/>
        <w:rPr>
          <w:lang w:val="en-US"/>
        </w:rPr>
      </w:pPr>
      <w:r>
        <w:rPr>
          <w:lang w:val="en-US"/>
        </w:rPr>
        <w:t>1. The Internet appeared in Russia many years ago.</w:t>
      </w:r>
    </w:p>
    <w:p w:rsidR="00C130EA" w:rsidRDefault="00C130EA">
      <w:pPr>
        <w:widowControl/>
        <w:numPr>
          <w:ilvl w:val="0"/>
          <w:numId w:val="22"/>
        </w:numPr>
        <w:autoSpaceDE/>
        <w:jc w:val="both"/>
        <w:rPr>
          <w:lang w:val="en-US"/>
        </w:rPr>
      </w:pPr>
      <w:r>
        <w:rPr>
          <w:lang w:val="en-US"/>
        </w:rPr>
        <w:t>The Internet can help you to choose what you need and want.</w:t>
      </w:r>
    </w:p>
    <w:p w:rsidR="00C130EA" w:rsidRDefault="00C130EA">
      <w:pPr>
        <w:widowControl/>
        <w:numPr>
          <w:ilvl w:val="0"/>
          <w:numId w:val="22"/>
        </w:numPr>
        <w:autoSpaceDE/>
        <w:jc w:val="both"/>
        <w:rPr>
          <w:lang w:val="en-US"/>
        </w:rPr>
      </w:pPr>
      <w:r>
        <w:rPr>
          <w:lang w:val="en-US"/>
        </w:rPr>
        <w:t>The Internet is used by many people of different professions.</w:t>
      </w:r>
    </w:p>
    <w:p w:rsidR="00C130EA" w:rsidRDefault="00C130EA">
      <w:pPr>
        <w:widowControl/>
        <w:numPr>
          <w:ilvl w:val="0"/>
          <w:numId w:val="22"/>
        </w:numPr>
        <w:autoSpaceDE/>
        <w:jc w:val="both"/>
        <w:rPr>
          <w:lang w:val="en-US"/>
        </w:rPr>
      </w:pPr>
      <w:r>
        <w:rPr>
          <w:lang w:val="en-US"/>
        </w:rPr>
        <w:t>there are not problems with The Internet</w:t>
      </w:r>
    </w:p>
    <w:p w:rsidR="00C130EA" w:rsidRDefault="00C130EA">
      <w:pPr>
        <w:widowControl/>
        <w:numPr>
          <w:ilvl w:val="0"/>
          <w:numId w:val="22"/>
        </w:numPr>
        <w:autoSpaceDE/>
        <w:jc w:val="both"/>
        <w:rPr>
          <w:lang w:val="en-US"/>
        </w:rPr>
      </w:pPr>
      <w:r>
        <w:rPr>
          <w:lang w:val="en-US"/>
        </w:rPr>
        <w:t>The Internet destroyed the interpersonal communication</w:t>
      </w:r>
    </w:p>
    <w:p w:rsidR="00C130EA" w:rsidRDefault="00C130EA">
      <w:pPr>
        <w:widowControl/>
        <w:numPr>
          <w:ilvl w:val="0"/>
          <w:numId w:val="22"/>
        </w:numPr>
        <w:autoSpaceDE/>
        <w:jc w:val="both"/>
        <w:rPr>
          <w:lang w:val="en-US"/>
        </w:rPr>
      </w:pPr>
      <w:r>
        <w:rPr>
          <w:lang w:val="en-US"/>
        </w:rPr>
        <w:t xml:space="preserve"> The Internet helps to develop our educational level.</w:t>
      </w:r>
    </w:p>
    <w:p w:rsidR="00C130EA" w:rsidRDefault="00C130EA">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6"/>
        <w:gridCol w:w="4677"/>
      </w:tblGrid>
      <w:tr w:rsidR="00C130EA" w:rsidTr="00A7371D">
        <w:tc>
          <w:tcPr>
            <w:tcW w:w="4862" w:type="dxa"/>
          </w:tcPr>
          <w:p w:rsidR="00C130EA" w:rsidRDefault="00C130EA" w:rsidP="00A7371D">
            <w:pPr>
              <w:jc w:val="both"/>
              <w:rPr>
                <w:lang w:eastAsia="en-US"/>
              </w:rPr>
            </w:pPr>
            <w:r w:rsidRPr="00A7371D">
              <w:rPr>
                <w:lang w:val="en-US" w:eastAsia="en-US"/>
              </w:rPr>
              <w:t>advantages</w:t>
            </w:r>
          </w:p>
        </w:tc>
        <w:tc>
          <w:tcPr>
            <w:tcW w:w="4978" w:type="dxa"/>
          </w:tcPr>
          <w:p w:rsidR="00C130EA" w:rsidRDefault="00C130EA" w:rsidP="00A7371D">
            <w:pPr>
              <w:jc w:val="both"/>
              <w:rPr>
                <w:lang w:eastAsia="en-US"/>
              </w:rPr>
            </w:pPr>
            <w:r w:rsidRPr="00A7371D">
              <w:rPr>
                <w:lang w:val="en-US" w:eastAsia="en-US"/>
              </w:rPr>
              <w:t>disadvantages</w:t>
            </w:r>
          </w:p>
        </w:tc>
      </w:tr>
      <w:tr w:rsidR="00C130EA" w:rsidTr="00A7371D">
        <w:tc>
          <w:tcPr>
            <w:tcW w:w="4862" w:type="dxa"/>
          </w:tcPr>
          <w:p w:rsidR="00C130EA" w:rsidRDefault="00C130EA" w:rsidP="00A7371D">
            <w:pPr>
              <w:jc w:val="both"/>
              <w:rPr>
                <w:lang w:eastAsia="en-US"/>
              </w:rPr>
            </w:pPr>
          </w:p>
        </w:tc>
        <w:tc>
          <w:tcPr>
            <w:tcW w:w="4978" w:type="dxa"/>
          </w:tcPr>
          <w:p w:rsidR="00C130EA" w:rsidRDefault="00C130EA" w:rsidP="00A7371D">
            <w:pPr>
              <w:jc w:val="both"/>
              <w:rPr>
                <w:lang w:eastAsia="en-US"/>
              </w:rPr>
            </w:pPr>
          </w:p>
        </w:tc>
      </w:tr>
    </w:tbl>
    <w:p w:rsidR="00C130EA" w:rsidRDefault="00C130EA">
      <w:pPr>
        <w:jc w:val="both"/>
        <w:rPr>
          <w:b/>
        </w:rPr>
      </w:pPr>
      <w:r>
        <w:rPr>
          <w:b/>
        </w:rPr>
        <w:t>Найдите английские эквиваленты в тексте данным словам и словосочетаниям.</w:t>
      </w:r>
    </w:p>
    <w:p w:rsidR="00C130EA" w:rsidRDefault="00C130EA">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C130EA" w:rsidRDefault="00C130EA">
      <w:pPr>
        <w:jc w:val="center"/>
        <w:rPr>
          <w:b/>
          <w:sz w:val="28"/>
          <w:szCs w:val="28"/>
          <w:u w:val="single"/>
          <w:lang w:eastAsia="en-US"/>
        </w:rPr>
      </w:pPr>
    </w:p>
    <w:p w:rsidR="00C130EA" w:rsidRPr="00A116F7" w:rsidRDefault="00C130EA">
      <w:pPr>
        <w:spacing w:line="360" w:lineRule="auto"/>
        <w:jc w:val="both"/>
        <w:rPr>
          <w:b/>
          <w:lang w:val="en-US"/>
        </w:rPr>
      </w:pPr>
      <w:r>
        <w:rPr>
          <w:b/>
          <w:iCs/>
        </w:rPr>
        <w:t>Текст</w:t>
      </w:r>
      <w:r w:rsidRPr="00A116F7">
        <w:rPr>
          <w:b/>
          <w:iCs/>
          <w:lang w:val="en-US"/>
        </w:rPr>
        <w:t xml:space="preserve"> </w:t>
      </w:r>
      <w:r>
        <w:rPr>
          <w:b/>
          <w:iCs/>
        </w:rPr>
        <w:t>для</w:t>
      </w:r>
      <w:r w:rsidRPr="00A116F7">
        <w:rPr>
          <w:b/>
          <w:iCs/>
          <w:lang w:val="en-US"/>
        </w:rPr>
        <w:t xml:space="preserve"> </w:t>
      </w:r>
      <w:r>
        <w:rPr>
          <w:b/>
          <w:iCs/>
        </w:rPr>
        <w:t>реферирования</w:t>
      </w:r>
    </w:p>
    <w:p w:rsidR="00C130EA" w:rsidRDefault="00C130EA">
      <w:pPr>
        <w:widowControl/>
        <w:autoSpaceDE/>
        <w:autoSpaceDN/>
        <w:jc w:val="center"/>
        <w:rPr>
          <w:b/>
          <w:bCs/>
          <w:lang w:val="en-US"/>
        </w:rPr>
      </w:pPr>
      <w:r>
        <w:rPr>
          <w:b/>
          <w:bCs/>
          <w:lang w:val="en-US"/>
        </w:rPr>
        <w:t>HTML</w:t>
      </w:r>
    </w:p>
    <w:p w:rsidR="00C130EA" w:rsidRDefault="00C130EA">
      <w:pPr>
        <w:widowControl/>
        <w:autoSpaceDE/>
        <w:autoSpaceDN/>
        <w:jc w:val="both"/>
        <w:rPr>
          <w:lang w:val="en-US"/>
        </w:rPr>
      </w:pPr>
      <w:r>
        <w:rPr>
          <w:lang w:val="en-US"/>
        </w:rPr>
        <w:t xml:space="preserve">     HTML, short for Hypertext Markup Language, is the predominant markup language for the creation of web pages. It provides a means to describe the structure of text-based information in a document — by denoting certain text as headings, paragraphs, lists, and so on — and to supplement that text with interactive forms, embedded images, and other objects. HTML is written in the form of labels (known as tags), surrounded by less-than (). Markup is the process of taking ordinary text and adding extra symbols. Each of the symbols used for markup in HTML is a command that tells a browser how to display the text. HTML can also describe, to some degree, the appearance and semantics of a document, and can include embedded scripting language code which can affect the behavior of web browsers and other HTML processors. </w:t>
      </w:r>
    </w:p>
    <w:p w:rsidR="00C130EA" w:rsidRDefault="00C130EA">
      <w:pPr>
        <w:widowControl/>
        <w:autoSpaceDE/>
        <w:autoSpaceDN/>
        <w:jc w:val="both"/>
        <w:rPr>
          <w:lang w:val="en-US"/>
        </w:rPr>
      </w:pPr>
      <w:r>
        <w:rPr>
          <w:lang w:val="en-US"/>
        </w:rPr>
        <w:t xml:space="preserve">     Tim Berners-Lee created the original HTML on a </w:t>
      </w:r>
      <w:proofErr w:type="spellStart"/>
      <w:r>
        <w:rPr>
          <w:lang w:val="en-US"/>
        </w:rPr>
        <w:t>NeXTcube</w:t>
      </w:r>
      <w:proofErr w:type="spellEnd"/>
      <w:r>
        <w:rPr>
          <w:lang w:val="en-US"/>
        </w:rPr>
        <w:t xml:space="preserve"> workstation using the </w:t>
      </w:r>
      <w:proofErr w:type="spellStart"/>
      <w:r>
        <w:rPr>
          <w:lang w:val="en-US"/>
        </w:rPr>
        <w:t>NeXTSTEP</w:t>
      </w:r>
      <w:proofErr w:type="spellEnd"/>
      <w:r>
        <w:rPr>
          <w:lang w:val="en-US"/>
        </w:rPr>
        <w:t xml:space="preserve"> development environment. At the time, HTML was not a specification, but a collection of loosely defined elements to solve an immediate problem: the communication and dissemination of ongoing research between Berners-Lee and his colleagues. The more recent versions of HTML are much stricter, demanding more precise code. Most browsers, however, continue to render pages that are far from valid HTML. HTML 4.0 began to try to "clean up" the standard by marking some of element types and attributes as deprecated, and suggesting they not be used. The last HTML specification published by the World Wide Web Consortium (W3C) is the HTML 4.01 Recommendation, published in late 1999 and its issues and errors were last acknowledged by errata published in 2001. Since the publication of HTML 4.0 in late 1997, the W3C's HTML Working Group focused increasingly on the development of XHTML, an XML-based counterpart to HTML. In 2007, the old HTML Working Group was renamed to XHTML2 Working Group and a new HTML Working Group was chartered to continue the development of HTML. </w:t>
      </w:r>
    </w:p>
    <w:p w:rsidR="00C130EA" w:rsidRDefault="00C130EA">
      <w:pPr>
        <w:widowControl/>
        <w:autoSpaceDE/>
        <w:autoSpaceDN/>
        <w:jc w:val="both"/>
        <w:rPr>
          <w:lang w:val="en-US"/>
        </w:rPr>
      </w:pPr>
      <w:r>
        <w:rPr>
          <w:lang w:val="en-US"/>
        </w:rPr>
        <w:t xml:space="preserve">     HTML markup consists of several types of entities, including: elements, attributes, data types and character references. All HTML documents should start with a Document Type Declaration (informally, a "DOCTYPE") in order to enable Document Type Definition (DTD)-based validation with SGML tools. The DTD contains machine readable grammar specifying the permitted and prohibited content for a document conforming. Browsers do not direct to the page in the DTD, however. Browsers only look at the </w:t>
      </w:r>
      <w:proofErr w:type="spellStart"/>
      <w:r>
        <w:rPr>
          <w:lang w:val="en-US"/>
        </w:rPr>
        <w:t>doctype</w:t>
      </w:r>
      <w:proofErr w:type="spellEnd"/>
      <w:r>
        <w:rPr>
          <w:lang w:val="en-US"/>
        </w:rPr>
        <w:t xml:space="preserve"> in order to decide the layout mode. For example: </w:t>
      </w:r>
    </w:p>
    <w:p w:rsidR="00C130EA" w:rsidRDefault="00C130EA">
      <w:pPr>
        <w:widowControl/>
        <w:autoSpaceDE/>
        <w:autoSpaceDN/>
        <w:jc w:val="both"/>
        <w:rPr>
          <w:lang w:val="en-US"/>
        </w:rPr>
      </w:pPr>
      <w:r>
        <w:rPr>
          <w:lang w:val="en-US"/>
        </w:rPr>
        <w:t xml:space="preserve">     This declaration references the Strict DTD of HTML 4.01, which does not have presentational elements like , leaving formatting to Cascading Style Sheets and the span and div tags. In addition, HTML 4.01 provides Transitional and Frameset DTDs. The Transitional DTD was intended to gradually phase in the changes made in the Strict DTD, while the Frameset DTD was intended for those documents which contained frames. </w:t>
      </w:r>
    </w:p>
    <w:p w:rsidR="00C130EA" w:rsidRDefault="00C130EA">
      <w:pPr>
        <w:widowControl/>
        <w:autoSpaceDE/>
        <w:autoSpaceDN/>
        <w:jc w:val="both"/>
        <w:rPr>
          <w:lang w:val="en-US"/>
        </w:rPr>
      </w:pPr>
      <w:r>
        <w:rPr>
          <w:lang w:val="en-US"/>
        </w:rPr>
        <w:t xml:space="preserve">     Elements are the basic structure for HTML markup. Elements have two basic properties: attributes and content. Each attribute and each element's content has certain restrictions that must be followed for an HTML document to be considered valid. An element usually has a start label (e.g. ) and an end label (e.g. ). The element's attributes are contained in the start label and content is located between the labels (e.g. Content). Some elements, such as </w:t>
      </w:r>
      <w:r>
        <w:rPr>
          <w:lang w:val="en-US"/>
        </w:rPr>
        <w:br/>
        <w:t xml:space="preserve">, will never have any content and do not need closing labels. There are several types of markup elements. Structural markup describes the purpose of text. For example, establishes "Golf" as a second-level heading. Structural markup does not denote any specific rendering, but most web browsers have standardized on how elements should be formatted. Further styling should be done with Cascading Style Sheets (CSS). </w:t>
      </w:r>
    </w:p>
    <w:p w:rsidR="00C130EA" w:rsidRDefault="00C130EA">
      <w:pPr>
        <w:widowControl/>
        <w:autoSpaceDE/>
        <w:autoSpaceDN/>
        <w:jc w:val="both"/>
        <w:rPr>
          <w:lang w:val="en-US"/>
        </w:rPr>
      </w:pPr>
      <w:r>
        <w:rPr>
          <w:lang w:val="en-US"/>
        </w:rPr>
        <w:t xml:space="preserve">     Presentational markup describes the appearance of the text, regardless of its function. For example Tennis indicates that visual output devices should render "Tennis" in bold text, but has no clear semantics for aural devices that read the text aloud for the sight-impaired. Most presentational markup elements have become deprecated under the HTML 4.0 specification, in favor of CSS based style design. Most elements take any of several common attributes: id, class, style and title. The id attribute provides a document-wide unique identifier for an element. The class attribute provides a way of classifying similar elements for presentation purposes. The title is used to attach </w:t>
      </w:r>
      <w:proofErr w:type="spellStart"/>
      <w:r>
        <w:rPr>
          <w:lang w:val="en-US"/>
        </w:rPr>
        <w:t>subtextual</w:t>
      </w:r>
      <w:proofErr w:type="spellEnd"/>
      <w:r>
        <w:rPr>
          <w:lang w:val="en-US"/>
        </w:rPr>
        <w:t xml:space="preserve"> explanation to an element. In most browsers this title attribute is displayed as what is often referred to as a tooltip. </w:t>
      </w:r>
    </w:p>
    <w:p w:rsidR="00C130EA" w:rsidRDefault="00C130EA">
      <w:pPr>
        <w:widowControl/>
        <w:autoSpaceDE/>
        <w:autoSpaceDN/>
        <w:jc w:val="both"/>
        <w:rPr>
          <w:b/>
          <w:lang w:val="en-GB"/>
        </w:rPr>
      </w:pPr>
    </w:p>
    <w:p w:rsidR="00C130EA" w:rsidRDefault="00C130EA">
      <w:pPr>
        <w:jc w:val="both"/>
        <w:rPr>
          <w:b/>
          <w:lang w:val="en-GB"/>
        </w:rPr>
      </w:pPr>
    </w:p>
    <w:p w:rsidR="00C130EA" w:rsidRDefault="00C130EA">
      <w:pPr>
        <w:pStyle w:val="a7"/>
        <w:keepNext/>
        <w:keepLines/>
        <w:jc w:val="both"/>
        <w:outlineLvl w:val="6"/>
        <w:rPr>
          <w:rFonts w:ascii="Times New Roman" w:hAnsi="Times New Roman"/>
          <w:b/>
          <w:bCs/>
          <w:color w:val="auto"/>
          <w:sz w:val="24"/>
          <w:szCs w:val="24"/>
          <w:lang w:val="en-US"/>
        </w:rPr>
      </w:pPr>
      <w:r>
        <w:rPr>
          <w:rFonts w:ascii="Times New Roman" w:hAnsi="Times New Roman"/>
          <w:b/>
          <w:bCs/>
          <w:color w:val="auto"/>
          <w:sz w:val="24"/>
          <w:szCs w:val="24"/>
          <w:lang w:val="en-US"/>
        </w:rPr>
        <w:t xml:space="preserve">Read the text and translate it. </w:t>
      </w:r>
    </w:p>
    <w:p w:rsidR="00C130EA" w:rsidRDefault="00C130EA">
      <w:pPr>
        <w:pStyle w:val="a7"/>
        <w:keepNext/>
        <w:keepLines/>
        <w:jc w:val="center"/>
        <w:outlineLvl w:val="6"/>
        <w:rPr>
          <w:rFonts w:ascii="Times New Roman" w:hAnsi="Times New Roman"/>
          <w:b/>
          <w:bCs/>
          <w:color w:val="auto"/>
          <w:sz w:val="24"/>
          <w:szCs w:val="24"/>
          <w:lang w:val="en-US"/>
        </w:rPr>
      </w:pPr>
      <w:r>
        <w:rPr>
          <w:rFonts w:ascii="Times New Roman" w:hAnsi="Times New Roman"/>
          <w:b/>
          <w:bCs/>
          <w:color w:val="auto"/>
          <w:sz w:val="24"/>
          <w:szCs w:val="24"/>
          <w:lang w:val="en-US"/>
        </w:rPr>
        <w:t>XHTML</w:t>
      </w:r>
    </w:p>
    <w:p w:rsidR="00C130EA" w:rsidRDefault="00C130EA">
      <w:pPr>
        <w:pStyle w:val="a7"/>
        <w:keepNext/>
        <w:keepLines/>
        <w:jc w:val="both"/>
        <w:outlineLvl w:val="6"/>
        <w:rPr>
          <w:lang w:val="en-US"/>
        </w:rPr>
      </w:pPr>
      <w:r>
        <w:rPr>
          <w:rFonts w:ascii="Times New Roman" w:hAnsi="Times New Roman"/>
          <w:color w:val="auto"/>
          <w:sz w:val="24"/>
          <w:szCs w:val="24"/>
          <w:lang w:val="en-US"/>
        </w:rPr>
        <w:t xml:space="preserve">     The Extensible </w:t>
      </w:r>
      <w:proofErr w:type="spellStart"/>
      <w:r>
        <w:rPr>
          <w:rFonts w:ascii="Times New Roman" w:hAnsi="Times New Roman"/>
          <w:color w:val="auto"/>
          <w:sz w:val="24"/>
          <w:szCs w:val="24"/>
          <w:lang w:val="en-US"/>
        </w:rPr>
        <w:t>HyperText</w:t>
      </w:r>
      <w:proofErr w:type="spellEnd"/>
      <w:r>
        <w:rPr>
          <w:rFonts w:ascii="Times New Roman" w:hAnsi="Times New Roman"/>
          <w:color w:val="auto"/>
          <w:sz w:val="24"/>
          <w:szCs w:val="24"/>
          <w:lang w:val="en-US"/>
        </w:rPr>
        <w:t xml:space="preserve"> Markup Language, or XHTML, is a markup language that has the same depth of expression as HTML, but also conforms to XML syntax. Whereas HTML is an application of SGML, a very flexible markup language, XHTML is an application of XML, a more restrictive subset of SGML. Because they need to be well-formed, true XHTML documents allow for automated processing to be performed using standard XML tools – unlike HTML, which requires a relatively complex, lenient, and generally custom parser.</w:t>
      </w:r>
      <w:r>
        <w:rPr>
          <w:lang w:val="en-US"/>
        </w:rPr>
        <w:t xml:space="preserve"> </w:t>
      </w:r>
    </w:p>
    <w:p w:rsidR="00C130EA" w:rsidRDefault="00C130EA">
      <w:pPr>
        <w:pStyle w:val="a7"/>
        <w:keepNext/>
        <w:keepLines/>
        <w:jc w:val="both"/>
        <w:outlineLvl w:val="6"/>
        <w:rPr>
          <w:rFonts w:ascii="Times New Roman" w:hAnsi="Times New Roman"/>
          <w:color w:val="auto"/>
          <w:sz w:val="24"/>
          <w:szCs w:val="24"/>
          <w:lang w:val="en-US"/>
        </w:rPr>
      </w:pPr>
      <w:r>
        <w:rPr>
          <w:lang w:val="en-US"/>
        </w:rPr>
        <w:t xml:space="preserve">     </w:t>
      </w:r>
      <w:r>
        <w:rPr>
          <w:rFonts w:ascii="Times New Roman" w:hAnsi="Times New Roman"/>
          <w:color w:val="auto"/>
          <w:sz w:val="24"/>
          <w:szCs w:val="24"/>
          <w:lang w:val="en-US"/>
        </w:rPr>
        <w:t xml:space="preserve">The goal for XHTML and XML was to reduce the demands on parsers and user-agents in general. With HTML, user-agents increasingly took on the burden of “correcting” errant documents. Instead XML requires user-agents to signal a “fatal” error when encountering malformed XML. This means that an XHTML browser can theoretically omit error recovery code even though it may even need slightly more error detection checks. The recommendation for browsers to post an error rather than attempt to render malformed content should help eliminate malformed content.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Decide whether the statements below are true or false.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1) The XHTML is a next version of the HTML.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2) XHTML documents require fewer resources for parsing than HTML documents.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3) HTML browsers are not able to display not valid HTML documents correctly.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 xml:space="preserve">4) XHTML parsers should stop document processing in case of malformed document. </w:t>
      </w:r>
    </w:p>
    <w:p w:rsidR="00C130EA" w:rsidRDefault="00C130EA">
      <w:pPr>
        <w:pStyle w:val="a7"/>
        <w:keepNext/>
        <w:keepLines/>
        <w:jc w:val="both"/>
        <w:outlineLvl w:val="6"/>
        <w:rPr>
          <w:rFonts w:ascii="Times New Roman" w:hAnsi="Times New Roman"/>
          <w:color w:val="auto"/>
          <w:sz w:val="24"/>
          <w:szCs w:val="24"/>
          <w:lang w:val="en-US"/>
        </w:rPr>
      </w:pPr>
      <w:r>
        <w:rPr>
          <w:rFonts w:ascii="Times New Roman" w:hAnsi="Times New Roman"/>
          <w:color w:val="auto"/>
          <w:sz w:val="24"/>
          <w:szCs w:val="24"/>
          <w:lang w:val="en-US"/>
        </w:rPr>
        <w:t>5) The HTML has more structural elements in comparison with the XHTML.</w:t>
      </w:r>
    </w:p>
    <w:sectPr w:rsidR="00C130EA" w:rsidSect="00AC785B">
      <w:footerReference w:type="default" r:id="rId26"/>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2F4" w:rsidRDefault="00EA52F4" w:rsidP="00AC785B">
      <w:r>
        <w:separator/>
      </w:r>
    </w:p>
  </w:endnote>
  <w:endnote w:type="continuationSeparator" w:id="0">
    <w:p w:rsidR="00EA52F4" w:rsidRDefault="00EA52F4" w:rsidP="00AC7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0EA" w:rsidRDefault="00C130EA">
    <w:pPr>
      <w:pStyle w:val="a5"/>
      <w:jc w:val="center"/>
    </w:pPr>
  </w:p>
  <w:p w:rsidR="00C130EA" w:rsidRDefault="00C130E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2F4" w:rsidRDefault="00EA52F4" w:rsidP="00AC785B">
      <w:r>
        <w:separator/>
      </w:r>
    </w:p>
  </w:footnote>
  <w:footnote w:type="continuationSeparator" w:id="0">
    <w:p w:rsidR="00EA52F4" w:rsidRDefault="00EA52F4" w:rsidP="00AC78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8F2510A"/>
    <w:multiLevelType w:val="hybridMultilevel"/>
    <w:tmpl w:val="6A5A7724"/>
    <w:lvl w:ilvl="0" w:tplc="A05EBBD4">
      <w:start w:val="1"/>
      <w:numFmt w:val="decimal"/>
      <w:lvlText w:val="%1."/>
      <w:lvlJc w:val="left"/>
      <w:pPr>
        <w:ind w:left="927" w:hanging="360"/>
      </w:pPr>
      <w:rPr>
        <w:rFonts w:cs="Times New Roman" w:hint="default"/>
        <w:i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D287B66"/>
    <w:multiLevelType w:val="hybridMultilevel"/>
    <w:tmpl w:val="113812E8"/>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47877DB"/>
    <w:multiLevelType w:val="hybridMultilevel"/>
    <w:tmpl w:val="8586FAF4"/>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265E0C"/>
    <w:multiLevelType w:val="hybridMultilevel"/>
    <w:tmpl w:val="EAFC6AD2"/>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19C154B"/>
    <w:multiLevelType w:val="hybridMultilevel"/>
    <w:tmpl w:val="474487A6"/>
    <w:lvl w:ilvl="0" w:tplc="A4FE49B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71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45244A21"/>
    <w:multiLevelType w:val="hybridMultilevel"/>
    <w:tmpl w:val="0120993C"/>
    <w:lvl w:ilvl="0" w:tplc="038679F4">
      <w:start w:val="1"/>
      <w:numFmt w:val="decimal"/>
      <w:lvlText w:val="%1."/>
      <w:lvlJc w:val="left"/>
      <w:pPr>
        <w:ind w:left="1085" w:hanging="360"/>
      </w:pPr>
      <w:rPr>
        <w:rFonts w:ascii="Times New Roman" w:eastAsia="Times New Roman" w:hAnsi="Times New Roman" w:cs="Times New Roman"/>
      </w:rPr>
    </w:lvl>
    <w:lvl w:ilvl="1" w:tplc="04190019" w:tentative="1">
      <w:start w:val="1"/>
      <w:numFmt w:val="lowerLetter"/>
      <w:lvlText w:val="%2."/>
      <w:lvlJc w:val="left"/>
      <w:pPr>
        <w:ind w:left="1805" w:hanging="360"/>
      </w:pPr>
      <w:rPr>
        <w:rFonts w:cs="Times New Roman"/>
      </w:rPr>
    </w:lvl>
    <w:lvl w:ilvl="2" w:tplc="0419001B" w:tentative="1">
      <w:start w:val="1"/>
      <w:numFmt w:val="lowerRoman"/>
      <w:lvlText w:val="%3."/>
      <w:lvlJc w:val="right"/>
      <w:pPr>
        <w:ind w:left="2525" w:hanging="180"/>
      </w:pPr>
      <w:rPr>
        <w:rFonts w:cs="Times New Roman"/>
      </w:rPr>
    </w:lvl>
    <w:lvl w:ilvl="3" w:tplc="0419000F" w:tentative="1">
      <w:start w:val="1"/>
      <w:numFmt w:val="decimal"/>
      <w:lvlText w:val="%4."/>
      <w:lvlJc w:val="left"/>
      <w:pPr>
        <w:ind w:left="3245" w:hanging="360"/>
      </w:pPr>
      <w:rPr>
        <w:rFonts w:cs="Times New Roman"/>
      </w:rPr>
    </w:lvl>
    <w:lvl w:ilvl="4" w:tplc="04190019" w:tentative="1">
      <w:start w:val="1"/>
      <w:numFmt w:val="lowerLetter"/>
      <w:lvlText w:val="%5."/>
      <w:lvlJc w:val="left"/>
      <w:pPr>
        <w:ind w:left="3965" w:hanging="360"/>
      </w:pPr>
      <w:rPr>
        <w:rFonts w:cs="Times New Roman"/>
      </w:rPr>
    </w:lvl>
    <w:lvl w:ilvl="5" w:tplc="0419001B" w:tentative="1">
      <w:start w:val="1"/>
      <w:numFmt w:val="lowerRoman"/>
      <w:lvlText w:val="%6."/>
      <w:lvlJc w:val="right"/>
      <w:pPr>
        <w:ind w:left="4685" w:hanging="180"/>
      </w:pPr>
      <w:rPr>
        <w:rFonts w:cs="Times New Roman"/>
      </w:rPr>
    </w:lvl>
    <w:lvl w:ilvl="6" w:tplc="0419000F" w:tentative="1">
      <w:start w:val="1"/>
      <w:numFmt w:val="decimal"/>
      <w:lvlText w:val="%7."/>
      <w:lvlJc w:val="left"/>
      <w:pPr>
        <w:ind w:left="5405" w:hanging="360"/>
      </w:pPr>
      <w:rPr>
        <w:rFonts w:cs="Times New Roman"/>
      </w:rPr>
    </w:lvl>
    <w:lvl w:ilvl="7" w:tplc="04190019" w:tentative="1">
      <w:start w:val="1"/>
      <w:numFmt w:val="lowerLetter"/>
      <w:lvlText w:val="%8."/>
      <w:lvlJc w:val="left"/>
      <w:pPr>
        <w:ind w:left="6125" w:hanging="360"/>
      </w:pPr>
      <w:rPr>
        <w:rFonts w:cs="Times New Roman"/>
      </w:rPr>
    </w:lvl>
    <w:lvl w:ilvl="8" w:tplc="0419001B" w:tentative="1">
      <w:start w:val="1"/>
      <w:numFmt w:val="lowerRoman"/>
      <w:lvlText w:val="%9."/>
      <w:lvlJc w:val="right"/>
      <w:pPr>
        <w:ind w:left="6845" w:hanging="180"/>
      </w:pPr>
      <w:rPr>
        <w:rFonts w:cs="Times New Roman"/>
      </w:rPr>
    </w:lvl>
  </w:abstractNum>
  <w:abstractNum w:abstractNumId="11" w15:restartNumberingAfterBreak="0">
    <w:nsid w:val="45CD07E7"/>
    <w:multiLevelType w:val="multilevel"/>
    <w:tmpl w:val="FE0EF7A6"/>
    <w:lvl w:ilvl="0">
      <w:start w:val="1"/>
      <w:numFmt w:val="decimal"/>
      <w:lvlText w:val="%1."/>
      <w:lvlJc w:val="center"/>
      <w:pPr>
        <w:ind w:left="502" w:hanging="360"/>
      </w:pPr>
      <w:rPr>
        <w:rFonts w:cs="Times New Roman" w:hint="default"/>
      </w:rPr>
    </w:lvl>
    <w:lvl w:ilvl="1">
      <w:start w:val="2"/>
      <w:numFmt w:val="decimal"/>
      <w:isLgl/>
      <w:lvlText w:val="%1.%2"/>
      <w:lvlJc w:val="left"/>
      <w:pPr>
        <w:ind w:left="538" w:hanging="396"/>
      </w:pPr>
      <w:rPr>
        <w:rFonts w:cs="Times New Roman" w:hint="default"/>
      </w:rPr>
    </w:lvl>
    <w:lvl w:ilvl="2">
      <w:start w:val="1"/>
      <w:numFmt w:val="decimal"/>
      <w:isLgl/>
      <w:lvlText w:val="%1.%2.%3"/>
      <w:lvlJc w:val="left"/>
      <w:pPr>
        <w:ind w:left="862" w:hanging="720"/>
      </w:pPr>
      <w:rPr>
        <w:rFonts w:cs="Times New Roman" w:hint="default"/>
      </w:rPr>
    </w:lvl>
    <w:lvl w:ilvl="3">
      <w:start w:val="1"/>
      <w:numFmt w:val="decimal"/>
      <w:isLgl/>
      <w:lvlText w:val="%1.%2.%3.%4"/>
      <w:lvlJc w:val="left"/>
      <w:pPr>
        <w:ind w:left="862" w:hanging="720"/>
      </w:pPr>
      <w:rPr>
        <w:rFonts w:cs="Times New Roman" w:hint="default"/>
      </w:rPr>
    </w:lvl>
    <w:lvl w:ilvl="4">
      <w:start w:val="1"/>
      <w:numFmt w:val="decimal"/>
      <w:isLgl/>
      <w:lvlText w:val="%1.%2.%3.%4.%5"/>
      <w:lvlJc w:val="left"/>
      <w:pPr>
        <w:ind w:left="1222" w:hanging="1080"/>
      </w:pPr>
      <w:rPr>
        <w:rFonts w:cs="Times New Roman" w:hint="default"/>
      </w:rPr>
    </w:lvl>
    <w:lvl w:ilvl="5">
      <w:start w:val="1"/>
      <w:numFmt w:val="decimal"/>
      <w:isLgl/>
      <w:lvlText w:val="%1.%2.%3.%4.%5.%6"/>
      <w:lvlJc w:val="left"/>
      <w:pPr>
        <w:ind w:left="1222" w:hanging="1080"/>
      </w:pPr>
      <w:rPr>
        <w:rFonts w:cs="Times New Roman" w:hint="default"/>
      </w:rPr>
    </w:lvl>
    <w:lvl w:ilvl="6">
      <w:start w:val="1"/>
      <w:numFmt w:val="decimal"/>
      <w:isLgl/>
      <w:lvlText w:val="%1.%2.%3.%4.%5.%6.%7"/>
      <w:lvlJc w:val="left"/>
      <w:pPr>
        <w:ind w:left="1582" w:hanging="1440"/>
      </w:pPr>
      <w:rPr>
        <w:rFonts w:cs="Times New Roman" w:hint="default"/>
      </w:rPr>
    </w:lvl>
    <w:lvl w:ilvl="7">
      <w:start w:val="1"/>
      <w:numFmt w:val="decimal"/>
      <w:isLgl/>
      <w:lvlText w:val="%1.%2.%3.%4.%5.%6.%7.%8"/>
      <w:lvlJc w:val="left"/>
      <w:pPr>
        <w:ind w:left="1582" w:hanging="1440"/>
      </w:pPr>
      <w:rPr>
        <w:rFonts w:cs="Times New Roman" w:hint="default"/>
      </w:rPr>
    </w:lvl>
    <w:lvl w:ilvl="8">
      <w:start w:val="1"/>
      <w:numFmt w:val="decimal"/>
      <w:isLgl/>
      <w:lvlText w:val="%1.%2.%3.%4.%5.%6.%7.%8.%9"/>
      <w:lvlJc w:val="left"/>
      <w:pPr>
        <w:ind w:left="1942" w:hanging="1800"/>
      </w:pPr>
      <w:rPr>
        <w:rFonts w:cs="Times New Roman" w:hint="default"/>
      </w:rPr>
    </w:lvl>
  </w:abstractNum>
  <w:abstractNum w:abstractNumId="12" w15:restartNumberingAfterBreak="0">
    <w:nsid w:val="4A1B3B45"/>
    <w:multiLevelType w:val="hybridMultilevel"/>
    <w:tmpl w:val="E09EC248"/>
    <w:lvl w:ilvl="0" w:tplc="CF848D80">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51073F6A"/>
    <w:multiLevelType w:val="hybridMultilevel"/>
    <w:tmpl w:val="698A5B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E244E96"/>
    <w:multiLevelType w:val="multilevel"/>
    <w:tmpl w:val="185CF1E6"/>
    <w:lvl w:ilvl="0">
      <w:start w:val="6"/>
      <w:numFmt w:val="decimal"/>
      <w:lvlText w:val="%1"/>
      <w:lvlJc w:val="left"/>
      <w:pPr>
        <w:ind w:left="360" w:hanging="360"/>
      </w:pPr>
      <w:rPr>
        <w:rFonts w:cs="Times New Roman" w:hint="default"/>
      </w:rPr>
    </w:lvl>
    <w:lvl w:ilvl="1">
      <w:start w:val="2"/>
      <w:numFmt w:val="decimal"/>
      <w:lvlText w:val="%1.%2"/>
      <w:lvlJc w:val="left"/>
      <w:pPr>
        <w:ind w:left="502" w:hanging="36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6" w15:restartNumberingAfterBreak="0">
    <w:nsid w:val="610124FB"/>
    <w:multiLevelType w:val="multilevel"/>
    <w:tmpl w:val="EA08D680"/>
    <w:lvl w:ilvl="0">
      <w:start w:val="4"/>
      <w:numFmt w:val="decimal"/>
      <w:lvlText w:val="%1."/>
      <w:lvlJc w:val="left"/>
      <w:pPr>
        <w:ind w:left="540" w:hanging="540"/>
      </w:pPr>
      <w:rPr>
        <w:rFonts w:cs="Times New Roman" w:hint="default"/>
        <w:b/>
        <w:i w:val="0"/>
      </w:rPr>
    </w:lvl>
    <w:lvl w:ilvl="1">
      <w:start w:val="1"/>
      <w:numFmt w:val="decimal"/>
      <w:lvlText w:val="%1.%2."/>
      <w:lvlJc w:val="left"/>
      <w:pPr>
        <w:ind w:left="1396" w:hanging="540"/>
      </w:pPr>
      <w:rPr>
        <w:rFonts w:cs="Times New Roman" w:hint="default"/>
        <w:b/>
        <w:i w:val="0"/>
      </w:rPr>
    </w:lvl>
    <w:lvl w:ilvl="2">
      <w:start w:val="2"/>
      <w:numFmt w:val="decimal"/>
      <w:lvlText w:val="%1.%2.%3."/>
      <w:lvlJc w:val="left"/>
      <w:pPr>
        <w:ind w:left="2432" w:hanging="720"/>
      </w:pPr>
      <w:rPr>
        <w:rFonts w:cs="Times New Roman" w:hint="default"/>
        <w:b/>
        <w:i w:val="0"/>
      </w:rPr>
    </w:lvl>
    <w:lvl w:ilvl="3">
      <w:start w:val="1"/>
      <w:numFmt w:val="decimal"/>
      <w:lvlText w:val="%1.%2.%3.%4."/>
      <w:lvlJc w:val="left"/>
      <w:pPr>
        <w:ind w:left="3288" w:hanging="720"/>
      </w:pPr>
      <w:rPr>
        <w:rFonts w:cs="Times New Roman" w:hint="default"/>
        <w:b/>
        <w:i w:val="0"/>
      </w:rPr>
    </w:lvl>
    <w:lvl w:ilvl="4">
      <w:start w:val="1"/>
      <w:numFmt w:val="decimal"/>
      <w:lvlText w:val="%1.%2.%3.%4.%5."/>
      <w:lvlJc w:val="left"/>
      <w:pPr>
        <w:ind w:left="4504" w:hanging="1080"/>
      </w:pPr>
      <w:rPr>
        <w:rFonts w:cs="Times New Roman" w:hint="default"/>
        <w:b/>
        <w:i w:val="0"/>
      </w:rPr>
    </w:lvl>
    <w:lvl w:ilvl="5">
      <w:start w:val="1"/>
      <w:numFmt w:val="decimal"/>
      <w:lvlText w:val="%1.%2.%3.%4.%5.%6."/>
      <w:lvlJc w:val="left"/>
      <w:pPr>
        <w:ind w:left="5360" w:hanging="1080"/>
      </w:pPr>
      <w:rPr>
        <w:rFonts w:cs="Times New Roman" w:hint="default"/>
        <w:b/>
        <w:i w:val="0"/>
      </w:rPr>
    </w:lvl>
    <w:lvl w:ilvl="6">
      <w:start w:val="1"/>
      <w:numFmt w:val="decimal"/>
      <w:lvlText w:val="%1.%2.%3.%4.%5.%6.%7."/>
      <w:lvlJc w:val="left"/>
      <w:pPr>
        <w:ind w:left="6576" w:hanging="1440"/>
      </w:pPr>
      <w:rPr>
        <w:rFonts w:cs="Times New Roman" w:hint="default"/>
        <w:b/>
        <w:i w:val="0"/>
      </w:rPr>
    </w:lvl>
    <w:lvl w:ilvl="7">
      <w:start w:val="1"/>
      <w:numFmt w:val="decimal"/>
      <w:lvlText w:val="%1.%2.%3.%4.%5.%6.%7.%8."/>
      <w:lvlJc w:val="left"/>
      <w:pPr>
        <w:ind w:left="7432" w:hanging="1440"/>
      </w:pPr>
      <w:rPr>
        <w:rFonts w:cs="Times New Roman" w:hint="default"/>
        <w:b/>
        <w:i w:val="0"/>
      </w:rPr>
    </w:lvl>
    <w:lvl w:ilvl="8">
      <w:start w:val="1"/>
      <w:numFmt w:val="decimal"/>
      <w:lvlText w:val="%1.%2.%3.%4.%5.%6.%7.%8.%9."/>
      <w:lvlJc w:val="left"/>
      <w:pPr>
        <w:ind w:left="8648" w:hanging="1800"/>
      </w:pPr>
      <w:rPr>
        <w:rFonts w:cs="Times New Roman" w:hint="default"/>
        <w:b/>
        <w:i w:val="0"/>
      </w:rPr>
    </w:lvl>
  </w:abstractNum>
  <w:abstractNum w:abstractNumId="17" w15:restartNumberingAfterBreak="0">
    <w:nsid w:val="72E932EA"/>
    <w:multiLevelType w:val="hybridMultilevel"/>
    <w:tmpl w:val="631EEE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38035A8"/>
    <w:multiLevelType w:val="hybridMultilevel"/>
    <w:tmpl w:val="64A47622"/>
    <w:lvl w:ilvl="0" w:tplc="504832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77F25702"/>
    <w:multiLevelType w:val="hybridMultilevel"/>
    <w:tmpl w:val="BF3CEAA8"/>
    <w:lvl w:ilvl="0" w:tplc="0419000F">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DA46346"/>
    <w:multiLevelType w:val="hybridMultilevel"/>
    <w:tmpl w:val="88DCFA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1"/>
  </w:num>
  <w:num w:numId="3">
    <w:abstractNumId w:val="16"/>
  </w:num>
  <w:num w:numId="4">
    <w:abstractNumId w:val="10"/>
  </w:num>
  <w:num w:numId="5">
    <w:abstractNumId w:val="6"/>
  </w:num>
  <w:num w:numId="6">
    <w:abstractNumId w:val="15"/>
  </w:num>
  <w:num w:numId="7">
    <w:abstractNumId w:val="4"/>
  </w:num>
  <w:num w:numId="8">
    <w:abstractNumId w:val="5"/>
  </w:num>
  <w:num w:numId="9">
    <w:abstractNumId w:val="17"/>
  </w:num>
  <w:num w:numId="10">
    <w:abstractNumId w:val="7"/>
  </w:num>
  <w:num w:numId="11">
    <w:abstractNumId w:val="2"/>
  </w:num>
  <w:num w:numId="12">
    <w:abstractNumId w:val="3"/>
  </w:num>
  <w:num w:numId="13">
    <w:abstractNumId w:val="12"/>
  </w:num>
  <w:num w:numId="14">
    <w:abstractNumId w:val="19"/>
  </w:num>
  <w:num w:numId="15">
    <w:abstractNumId w:val="18"/>
  </w:num>
  <w:num w:numId="16">
    <w:abstractNumId w:val="20"/>
  </w:num>
  <w:num w:numId="17">
    <w:abstractNumId w:val="1"/>
  </w:num>
  <w:num w:numId="18">
    <w:abstractNumId w:val="0"/>
    <w:lvlOverride w:ilvl="0">
      <w:lvl w:ilvl="0">
        <w:numFmt w:val="bullet"/>
        <w:lvlText w:val=""/>
        <w:lvlJc w:val="left"/>
        <w:rPr>
          <w:rFonts w:ascii="Symbol" w:hAnsi="Symbol" w:hint="default"/>
        </w:rPr>
      </w:lvl>
    </w:lvlOverride>
  </w:num>
  <w:num w:numId="19">
    <w:abstractNumId w:val="21"/>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000"/>
  <w:drawingGridVerticalSpacing w:val="100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785B"/>
    <w:rsid w:val="000F0F00"/>
    <w:rsid w:val="00247097"/>
    <w:rsid w:val="00255A30"/>
    <w:rsid w:val="002F3BB7"/>
    <w:rsid w:val="00305FC6"/>
    <w:rsid w:val="006774E3"/>
    <w:rsid w:val="009760D5"/>
    <w:rsid w:val="00A116F7"/>
    <w:rsid w:val="00A7371D"/>
    <w:rsid w:val="00AC785B"/>
    <w:rsid w:val="00C130EA"/>
    <w:rsid w:val="00DC11F5"/>
    <w:rsid w:val="00E04DEC"/>
    <w:rsid w:val="00EA52F4"/>
    <w:rsid w:val="00EB4B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45EF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785B"/>
    <w:pPr>
      <w:widowControl w:val="0"/>
      <w:autoSpaceDE w:val="0"/>
      <w:autoSpaceDN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C785B"/>
    <w:rPr>
      <w:rFonts w:cs="Times New Roman"/>
      <w:color w:val="000000"/>
      <w:u w:val="single"/>
    </w:rPr>
  </w:style>
  <w:style w:type="paragraph" w:styleId="a4">
    <w:name w:val="List Paragraph"/>
    <w:basedOn w:val="a"/>
    <w:uiPriority w:val="99"/>
    <w:qFormat/>
    <w:rsid w:val="00AC785B"/>
    <w:pPr>
      <w:ind w:left="720"/>
      <w:contextualSpacing/>
    </w:pPr>
  </w:style>
  <w:style w:type="character" w:customStyle="1" w:styleId="FontStyle53">
    <w:name w:val="Font Style53"/>
    <w:uiPriority w:val="99"/>
    <w:rsid w:val="00AC785B"/>
    <w:rPr>
      <w:rFonts w:ascii="Times New Roman" w:hAnsi="Times New Roman"/>
      <w:b/>
      <w:sz w:val="22"/>
    </w:rPr>
  </w:style>
  <w:style w:type="character" w:customStyle="1" w:styleId="FontStyle156">
    <w:name w:val="Font Style156"/>
    <w:uiPriority w:val="99"/>
    <w:rsid w:val="00AC785B"/>
    <w:rPr>
      <w:rFonts w:ascii="Times New Roman" w:hAnsi="Times New Roman" w:cs="Times New Roman"/>
      <w:color w:val="000000"/>
      <w:sz w:val="22"/>
      <w:szCs w:val="22"/>
    </w:rPr>
  </w:style>
  <w:style w:type="paragraph" w:customStyle="1" w:styleId="2">
    <w:name w:val="Абзац списка2"/>
    <w:basedOn w:val="a"/>
    <w:uiPriority w:val="99"/>
    <w:rsid w:val="00AC785B"/>
    <w:pPr>
      <w:ind w:left="720"/>
      <w:contextualSpacing/>
    </w:pPr>
  </w:style>
  <w:style w:type="paragraph" w:customStyle="1" w:styleId="Style12">
    <w:name w:val="Style12"/>
    <w:basedOn w:val="a"/>
    <w:uiPriority w:val="99"/>
    <w:rsid w:val="00AC785B"/>
    <w:pPr>
      <w:spacing w:line="230" w:lineRule="exact"/>
    </w:pPr>
  </w:style>
  <w:style w:type="paragraph" w:customStyle="1" w:styleId="TableParagraph">
    <w:name w:val="Table Paragraph"/>
    <w:basedOn w:val="a"/>
    <w:uiPriority w:val="99"/>
    <w:rsid w:val="00AC785B"/>
    <w:rPr>
      <w:sz w:val="22"/>
      <w:szCs w:val="22"/>
      <w:lang w:eastAsia="en-US"/>
    </w:rPr>
  </w:style>
  <w:style w:type="paragraph" w:customStyle="1" w:styleId="ConsPlusNormal">
    <w:name w:val="ConsPlusNormal"/>
    <w:uiPriority w:val="99"/>
    <w:rsid w:val="00AC785B"/>
    <w:pPr>
      <w:widowControl w:val="0"/>
      <w:autoSpaceDE w:val="0"/>
      <w:autoSpaceDN w:val="0"/>
    </w:pPr>
    <w:rPr>
      <w:rFonts w:ascii="Times New Roman" w:eastAsia="Times New Roman" w:hAnsi="Times New Roman" w:cs="Times New Roman"/>
      <w:sz w:val="28"/>
    </w:rPr>
  </w:style>
  <w:style w:type="character" w:customStyle="1" w:styleId="FontStyle60">
    <w:name w:val="Font Style60"/>
    <w:uiPriority w:val="99"/>
    <w:rsid w:val="00AC785B"/>
    <w:rPr>
      <w:rFonts w:ascii="Times New Roman" w:hAnsi="Times New Roman"/>
      <w:sz w:val="18"/>
    </w:rPr>
  </w:style>
  <w:style w:type="paragraph" w:customStyle="1" w:styleId="Style11">
    <w:name w:val="Style11"/>
    <w:basedOn w:val="a"/>
    <w:uiPriority w:val="99"/>
    <w:rsid w:val="00AC785B"/>
    <w:pPr>
      <w:jc w:val="center"/>
    </w:pPr>
  </w:style>
  <w:style w:type="paragraph" w:customStyle="1" w:styleId="Style15">
    <w:name w:val="Style15"/>
    <w:basedOn w:val="a"/>
    <w:uiPriority w:val="99"/>
    <w:rsid w:val="00AC785B"/>
    <w:pPr>
      <w:jc w:val="both"/>
    </w:pPr>
  </w:style>
  <w:style w:type="paragraph" w:styleId="a5">
    <w:name w:val="footer"/>
    <w:basedOn w:val="a"/>
    <w:link w:val="a6"/>
    <w:uiPriority w:val="99"/>
    <w:rsid w:val="00AC785B"/>
    <w:pPr>
      <w:tabs>
        <w:tab w:val="center" w:pos="4677"/>
        <w:tab w:val="right" w:pos="9355"/>
      </w:tabs>
    </w:pPr>
  </w:style>
  <w:style w:type="character" w:customStyle="1" w:styleId="a6">
    <w:name w:val="Нижний колонтитул Знак"/>
    <w:link w:val="a5"/>
    <w:uiPriority w:val="99"/>
    <w:semiHidden/>
    <w:rsid w:val="0093678C"/>
    <w:rPr>
      <w:rFonts w:ascii="Times New Roman" w:eastAsia="Times New Roman" w:hAnsi="Times New Roman" w:cs="Times New Roman"/>
      <w:sz w:val="24"/>
      <w:szCs w:val="24"/>
    </w:rPr>
  </w:style>
  <w:style w:type="paragraph" w:styleId="a7">
    <w:name w:val="Normal (Web)"/>
    <w:aliases w:val="Обычный (Web)"/>
    <w:basedOn w:val="a"/>
    <w:uiPriority w:val="99"/>
    <w:rsid w:val="00AC785B"/>
    <w:pPr>
      <w:widowControl/>
      <w:autoSpaceDE/>
      <w:autoSpaceDN/>
      <w:spacing w:after="50"/>
    </w:pPr>
    <w:rPr>
      <w:rFonts w:ascii="Verdana" w:hAnsi="Verdana"/>
      <w:color w:val="494949"/>
      <w:sz w:val="12"/>
      <w:szCs w:val="12"/>
    </w:rPr>
  </w:style>
  <w:style w:type="table" w:styleId="a8">
    <w:name w:val="Table Grid"/>
    <w:basedOn w:val="a1"/>
    <w:uiPriority w:val="99"/>
    <w:rsid w:val="00AC785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50.html" TargetMode="External"/><Relationship Id="rId13" Type="http://schemas.openxmlformats.org/officeDocument/2006/relationships/hyperlink" Target="http://www.google.com" TargetMode="External"/><Relationship Id="rId18" Type="http://schemas.openxmlformats.org/officeDocument/2006/relationships/hyperlink" Target="http://engblog.ru/goto/http:/www.grammar-quizzes.com/index.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britishcouncil.org/learning-elt-resources.htm" TargetMode="External"/><Relationship Id="rId7" Type="http://schemas.openxmlformats.org/officeDocument/2006/relationships/hyperlink" Target="http://www.iprbookshop.ru/89541.html" TargetMode="External"/><Relationship Id="rId12" Type="http://schemas.openxmlformats.org/officeDocument/2006/relationships/hyperlink" Target="http://en.wikipedia.org/wiki/Google" TargetMode="External"/><Relationship Id="rId17" Type="http://schemas.openxmlformats.org/officeDocument/2006/relationships/hyperlink" Target="http://engblog.ru/goto/http:/www.tolearnenglish.com/" TargetMode="External"/><Relationship Id="rId25" Type="http://schemas.openxmlformats.org/officeDocument/2006/relationships/hyperlink" Target="http://www.icons.org.uk/" TargetMode="External"/><Relationship Id="rId2" Type="http://schemas.openxmlformats.org/officeDocument/2006/relationships/styles" Target="styles.xml"/><Relationship Id="rId16" Type="http://schemas.openxmlformats.org/officeDocument/2006/relationships/hyperlink" Target="http://engblog.ru/goto/http:/www.english-test.net/" TargetMode="External"/><Relationship Id="rId20" Type="http://schemas.openxmlformats.org/officeDocument/2006/relationships/hyperlink" Target="http://www.bbc.co.uk/worldservice/learningenglis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n.wikipedia.org" TargetMode="External"/><Relationship Id="rId24" Type="http://schemas.openxmlformats.org/officeDocument/2006/relationships/hyperlink" Target="http://www.bbc.co.uk/videonation" TargetMode="External"/><Relationship Id="rId5" Type="http://schemas.openxmlformats.org/officeDocument/2006/relationships/footnotes" Target="footnotes.xml"/><Relationship Id="rId15" Type="http://schemas.openxmlformats.org/officeDocument/2006/relationships/hyperlink" Target="http://www.iprbookshop.ru/71909.html" TargetMode="External"/><Relationship Id="rId23" Type="http://schemas.openxmlformats.org/officeDocument/2006/relationships/hyperlink" Target="http://www.enlish-to-go.com/" TargetMode="External"/><Relationship Id="rId28" Type="http://schemas.openxmlformats.org/officeDocument/2006/relationships/theme" Target="theme/theme1.xml"/><Relationship Id="rId10" Type="http://schemas.openxmlformats.org/officeDocument/2006/relationships/hyperlink" Target="http://english.ru/Aticles.SHTML" TargetMode="External"/><Relationship Id="rId19" Type="http://schemas.openxmlformats.org/officeDocument/2006/relationships/hyperlink" Target="http://mail.rambler.ru/mail/redirect.cgi?url=http://www.macmillanenglish.com;href=1" TargetMode="External"/><Relationship Id="rId4" Type="http://schemas.openxmlformats.org/officeDocument/2006/relationships/webSettings" Target="webSettings.xml"/><Relationship Id="rId9" Type="http://schemas.openxmlformats.org/officeDocument/2006/relationships/hyperlink" Target="http://CompNews.com/first.html" TargetMode="External"/><Relationship Id="rId14" Type="http://schemas.openxmlformats.org/officeDocument/2006/relationships/hyperlink" Target="http://www.iprbookshop.ru/10581.html" TargetMode="External"/><Relationship Id="rId22" Type="http://schemas.openxmlformats.org/officeDocument/2006/relationships/hyperlink" Target="http://www.handoutsonline.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9684</Words>
  <Characters>55201</Characters>
  <Application>Microsoft Office Word</Application>
  <DocSecurity>0</DocSecurity>
  <Lines>460</Lines>
  <Paragraphs>129</Paragraphs>
  <ScaleCrop>false</ScaleCrop>
  <Company/>
  <LinksUpToDate>false</LinksUpToDate>
  <CharactersWithSpaces>64756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2017-12-07T09:28:00Z</cp:lastPrinted>
  <dcterms:created xsi:type="dcterms:W3CDTF">2017-05-18T10:11:00Z</dcterms:created>
  <dcterms:modified xsi:type="dcterms:W3CDTF">2025-03-25T07:20:00Z</dcterms:modified>
</cp:coreProperties>
</file>